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600" w:firstRow="0" w:lastRow="0" w:firstColumn="0" w:lastColumn="0" w:noHBand="1" w:noVBand="1"/>
      </w:tblPr>
      <w:tblGrid>
        <w:gridCol w:w="5395"/>
        <w:gridCol w:w="5395"/>
      </w:tblGrid>
      <w:tr w:rsidR="00A81248" w:rsidRPr="00735E89" w14:paraId="50A967D5" w14:textId="77777777" w:rsidTr="00FB65B8">
        <w:tc>
          <w:tcPr>
            <w:tcW w:w="5395" w:type="dxa"/>
          </w:tcPr>
          <w:p w14:paraId="30D6BC68" w14:textId="77777777" w:rsidR="00A81248" w:rsidRPr="00735E89" w:rsidRDefault="00A81248" w:rsidP="00A81248">
            <w:pPr>
              <w:pStyle w:val="GraphicAnchor"/>
              <w:rPr>
                <w:sz w:val="24"/>
              </w:rPr>
            </w:pPr>
            <w:bookmarkStart w:id="0" w:name="_GoBack"/>
            <w:bookmarkEnd w:id="0"/>
          </w:p>
        </w:tc>
        <w:tc>
          <w:tcPr>
            <w:tcW w:w="5395" w:type="dxa"/>
          </w:tcPr>
          <w:p w14:paraId="3906B062" w14:textId="77777777" w:rsidR="00A81248" w:rsidRPr="00735E89" w:rsidRDefault="00A81248" w:rsidP="00A81248">
            <w:pPr>
              <w:pStyle w:val="GraphicAnchor"/>
              <w:rPr>
                <w:sz w:val="24"/>
              </w:rPr>
            </w:pPr>
          </w:p>
        </w:tc>
      </w:tr>
      <w:tr w:rsidR="00A81248" w:rsidRPr="00735E89" w14:paraId="2D724329" w14:textId="77777777" w:rsidTr="00997360">
        <w:trPr>
          <w:trHeight w:val="2830"/>
        </w:trPr>
        <w:tc>
          <w:tcPr>
            <w:tcW w:w="5395" w:type="dxa"/>
          </w:tcPr>
          <w:p w14:paraId="2FCB6A06" w14:textId="77777777" w:rsidR="00FA618F" w:rsidRDefault="00FA618F" w:rsidP="00C66528">
            <w:pPr>
              <w:pStyle w:val="Heading1"/>
              <w:rPr>
                <w:rFonts w:ascii="Times" w:hAnsi="Times" w:cs="Bangla MN"/>
                <w:color w:val="404040" w:themeColor="text1" w:themeTint="BF"/>
                <w:sz w:val="48"/>
                <w:szCs w:val="48"/>
              </w:rPr>
            </w:pPr>
          </w:p>
          <w:p w14:paraId="40F2491B" w14:textId="77777777" w:rsidR="00FA618F" w:rsidRDefault="00FA618F" w:rsidP="00C66528">
            <w:pPr>
              <w:pStyle w:val="Heading1"/>
              <w:rPr>
                <w:rFonts w:ascii="Times" w:hAnsi="Times" w:cs="Bangla MN"/>
                <w:color w:val="404040" w:themeColor="text1" w:themeTint="BF"/>
                <w:sz w:val="48"/>
                <w:szCs w:val="48"/>
              </w:rPr>
            </w:pPr>
          </w:p>
          <w:p w14:paraId="741B7A96" w14:textId="2012238C" w:rsidR="00997360" w:rsidRPr="00735E89" w:rsidRDefault="00997360" w:rsidP="00C66528">
            <w:pPr>
              <w:pStyle w:val="Heading1"/>
              <w:rPr>
                <w:rFonts w:ascii="Times" w:hAnsi="Times" w:cs="Bangla MN"/>
                <w:color w:val="404040" w:themeColor="text1" w:themeTint="BF"/>
                <w:sz w:val="48"/>
                <w:szCs w:val="48"/>
              </w:rPr>
            </w:pPr>
            <w:r w:rsidRPr="00735E89">
              <w:rPr>
                <w:rFonts w:ascii="Times" w:hAnsi="Times" w:cs="Bangla MN"/>
                <w:color w:val="404040" w:themeColor="text1" w:themeTint="BF"/>
                <w:sz w:val="48"/>
                <w:szCs w:val="48"/>
              </w:rPr>
              <w:t>GOOD PRACTICE</w:t>
            </w:r>
            <w:r w:rsidR="00FA618F">
              <w:rPr>
                <w:rFonts w:ascii="Times" w:hAnsi="Times" w:cs="Bangla MN"/>
                <w:color w:val="404040" w:themeColor="text1" w:themeTint="BF"/>
                <w:sz w:val="48"/>
                <w:szCs w:val="48"/>
              </w:rPr>
              <w:t>S</w:t>
            </w:r>
          </w:p>
          <w:p w14:paraId="0E01341E" w14:textId="3625293A" w:rsidR="00A81248" w:rsidRPr="00735E89" w:rsidRDefault="00997360" w:rsidP="00C66528">
            <w:pPr>
              <w:pStyle w:val="Heading1"/>
              <w:rPr>
                <w:rFonts w:ascii="Bookman Old Style" w:hAnsi="Bookman Old Style"/>
                <w:color w:val="404040" w:themeColor="text1" w:themeTint="BF"/>
                <w:sz w:val="48"/>
                <w:szCs w:val="48"/>
              </w:rPr>
            </w:pPr>
            <w:r w:rsidRPr="00735E89">
              <w:rPr>
                <w:rFonts w:ascii="Times" w:hAnsi="Times" w:cs="Bangla MN"/>
                <w:color w:val="404040" w:themeColor="text1" w:themeTint="BF"/>
                <w:sz w:val="48"/>
                <w:szCs w:val="48"/>
              </w:rPr>
              <w:t>BY ENHANCER</w:t>
            </w:r>
          </w:p>
        </w:tc>
        <w:tc>
          <w:tcPr>
            <w:tcW w:w="5395" w:type="dxa"/>
          </w:tcPr>
          <w:p w14:paraId="5F391F4A" w14:textId="77777777" w:rsidR="00A81248" w:rsidRPr="00735E89" w:rsidRDefault="00A81248">
            <w:pPr>
              <w:rPr>
                <w:rFonts w:ascii="Times" w:hAnsi="Times"/>
                <w:color w:val="404040" w:themeColor="text1" w:themeTint="BF"/>
                <w:sz w:val="48"/>
                <w:szCs w:val="48"/>
              </w:rPr>
            </w:pPr>
          </w:p>
        </w:tc>
      </w:tr>
      <w:tr w:rsidR="00A81248" w:rsidRPr="00735E89" w14:paraId="66B44FFB" w14:textId="77777777" w:rsidTr="00FB65B8">
        <w:trPr>
          <w:trHeight w:val="8059"/>
        </w:trPr>
        <w:tc>
          <w:tcPr>
            <w:tcW w:w="5395" w:type="dxa"/>
          </w:tcPr>
          <w:p w14:paraId="1387373E" w14:textId="4DF88116" w:rsidR="00A81248" w:rsidRPr="00735E89" w:rsidRDefault="00A81248"/>
        </w:tc>
        <w:tc>
          <w:tcPr>
            <w:tcW w:w="5395" w:type="dxa"/>
          </w:tcPr>
          <w:p w14:paraId="455EF39B" w14:textId="0E5037EC" w:rsidR="00A81248" w:rsidRPr="00735E89" w:rsidRDefault="00A81248"/>
        </w:tc>
      </w:tr>
      <w:tr w:rsidR="00A81248" w:rsidRPr="00735E89" w14:paraId="3661A8BE" w14:textId="77777777" w:rsidTr="00FB65B8">
        <w:trPr>
          <w:trHeight w:val="1299"/>
        </w:trPr>
        <w:tc>
          <w:tcPr>
            <w:tcW w:w="5395" w:type="dxa"/>
          </w:tcPr>
          <w:p w14:paraId="2E6D45BF" w14:textId="4AAB692A" w:rsidR="00A81248" w:rsidRPr="00735E89" w:rsidRDefault="00735E89">
            <w:r w:rsidRPr="00735E89">
              <w:rPr>
                <w:noProof/>
                <w:sz w:val="48"/>
                <w:szCs w:val="48"/>
                <w:lang w:val="en-GB" w:eastAsia="en-GB"/>
              </w:rPr>
              <mc:AlternateContent>
                <mc:Choice Requires="wpg">
                  <w:drawing>
                    <wp:anchor distT="0" distB="0" distL="114300" distR="114300" simplePos="0" relativeHeight="251659264" behindDoc="1" locked="0" layoutInCell="1" allowOverlap="1" wp14:anchorId="4EB34A89" wp14:editId="34F7205C">
                      <wp:simplePos x="0" y="0"/>
                      <wp:positionH relativeFrom="margin">
                        <wp:posOffset>-3691801</wp:posOffset>
                      </wp:positionH>
                      <wp:positionV relativeFrom="page">
                        <wp:posOffset>-4244536</wp:posOffset>
                      </wp:positionV>
                      <wp:extent cx="11680748" cy="9660354"/>
                      <wp:effectExtent l="0" t="0" r="3810" b="4445"/>
                      <wp:wrapNone/>
                      <wp:docPr id="2" name="Group 1">
                        <a:extLst xmlns:a="http://schemas.openxmlformats.org/drawingml/2006/main">
                          <a:ext uri="{FF2B5EF4-FFF2-40B4-BE49-F238E27FC236}">
                            <a16:creationId xmlns:a16="http://schemas.microsoft.com/office/drawing/2014/main" id="{405C8564-9AA1-3741-A518-06A1556F88BC}"/>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80748" cy="9660354"/>
                                <a:chOff x="0" y="1272801"/>
                                <a:chExt cx="11678842" cy="9658934"/>
                              </a:xfrm>
                            </wpg:grpSpPr>
                            <wps:wsp>
                              <wps:cNvPr id="3" name="Shape"/>
                              <wps:cNvSpPr/>
                              <wps:spPr>
                                <a:xfrm>
                                  <a:off x="1577531" y="3431114"/>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4"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bg2">
                                    <a:lumMod val="50000"/>
                                  </a:schemeClr>
                                </a:solidFill>
                                <a:ln w="12700">
                                  <a:miter lim="400000"/>
                                </a:ln>
                              </wps:spPr>
                              <wps:bodyPr lIns="38100" tIns="38100" rIns="38100" bIns="38100" anchor="ctr"/>
                            </wps:wsp>
                            <wps:wsp>
                              <wps:cNvPr id="5" name="Shape"/>
                              <wps:cNvSpPr/>
                              <wps:spPr>
                                <a:xfrm>
                                  <a:off x="3907710" y="1272801"/>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F8AE1A"/>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035B60F" id="Group 1" o:spid="_x0000_s1026" alt="&quot;&quot;" style="position:absolute;margin-left:-290.7pt;margin-top:-334.2pt;width:919.75pt;height:760.65pt;z-index:-251657216;mso-position-horizontal-relative:margin;mso-position-vertical-relative:page;mso-width-relative:margin;mso-height-relative:margin" coordorigin=",12728" coordsize="116788,96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">
                      <v:shape id="Shape" o:spid="_x0000_s1027" style="position:absolute;left:15775;top:34311;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" path="m,10687l,21600r1769,l21600,6148,13712,,,10687xe" fillcolor="#d8d8d8 [2732]" stroked="f" strokeweight="1pt">
                        <v:stroke miterlimit="4" joinstyle="miter"/>
                        <v:path arrowok="t" o:extrusionok="f" o:connecttype="custom" o:connectlocs="2922906,3750311;2922906,3750311;2922906,3750311;2922906,3750311" o:connectangles="0,90,180,270"/>
                      </v:shape>
                      <v:shape id="Triangle"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" path="m,21600l21600,10802,,,,21600xe" fillcolor="#6b6969 [1614]" stroked="f" strokeweight="1pt">
                        <v:stroke miterlimit="4" joinstyle="miter"/>
                        <v:path arrowok="t" o:extrusionok="f" o:connecttype="custom" o:connectlocs="1953896,3908426;1953896,3908426;1953896,3908426;1953896,3908426" o:connectangles="0,90,180,270"/>
                      </v:shape>
                      <v:shape id="Shape" o:spid="_x0000_s1029" style="position:absolute;left:39077;top:12728;width:77711;height:903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" path="m,14678r,6922l21600,3032,21600,,17075,,,14678xe" fillcolor="#f8ae1a" stroked="f" strokeweight="1pt">
                        <v:stroke miterlimit="4" joinstyle="miter"/>
                        <v:path arrowok="t" o:extrusionok="f" o:connecttype="custom" o:connectlocs="3885566,4519931;3885566,4519931;3885566,4519931;3885566,4519931" o:connectangles="0,90,180,270"/>
                      </v:shape>
                      <w10:wrap anchorx="margin" anchory="page"/>
                    </v:group>
                  </w:pict>
                </mc:Fallback>
              </mc:AlternateContent>
            </w:r>
          </w:p>
        </w:tc>
        <w:tc>
          <w:tcPr>
            <w:tcW w:w="5395" w:type="dxa"/>
          </w:tcPr>
          <w:p w14:paraId="3BD00521" w14:textId="4C802264" w:rsidR="00997360" w:rsidRPr="00735E89" w:rsidRDefault="00997360" w:rsidP="00997360"/>
        </w:tc>
      </w:tr>
      <w:tr w:rsidR="00A81248" w:rsidRPr="0057606C" w14:paraId="4E846772" w14:textId="77777777" w:rsidTr="00FB65B8">
        <w:trPr>
          <w:trHeight w:val="1402"/>
        </w:trPr>
        <w:tc>
          <w:tcPr>
            <w:tcW w:w="5395" w:type="dxa"/>
          </w:tcPr>
          <w:p w14:paraId="5B934E20" w14:textId="4897615B" w:rsidR="00A81248" w:rsidRPr="0057606C" w:rsidRDefault="00A81248" w:rsidP="0057606C">
            <w:pPr>
              <w:rPr>
                <w:b/>
                <w:bCs/>
              </w:rPr>
            </w:pPr>
          </w:p>
        </w:tc>
        <w:tc>
          <w:tcPr>
            <w:tcW w:w="5395" w:type="dxa"/>
          </w:tcPr>
          <w:p w14:paraId="67BCBBFB" w14:textId="770A5D0C" w:rsidR="00A81248" w:rsidRPr="0057606C" w:rsidRDefault="00A81248" w:rsidP="00A81248">
            <w:pPr>
              <w:pStyle w:val="Heading2"/>
              <w:rPr>
                <w:b/>
                <w:bCs/>
                <w:sz w:val="24"/>
                <w:szCs w:val="24"/>
              </w:rPr>
            </w:pPr>
          </w:p>
        </w:tc>
      </w:tr>
    </w:tbl>
    <w:p w14:paraId="22273FEC" w14:textId="2F85D55F" w:rsidR="00FA618F" w:rsidRPr="0057606C" w:rsidRDefault="00735E89" w:rsidP="00735E89">
      <w:pPr>
        <w:ind w:left="-426"/>
        <w:jc w:val="both"/>
        <w:rPr>
          <w:rFonts w:ascii="Times" w:hAnsi="Times"/>
          <w:b/>
          <w:bCs/>
        </w:rPr>
      </w:pPr>
      <w:r w:rsidRPr="0057606C">
        <w:rPr>
          <w:rFonts w:ascii="Times" w:hAnsi="Times"/>
          <w:b/>
          <w:bCs/>
          <w:noProof/>
          <w:highlight w:val="magenta"/>
          <w:lang w:val="en-GB" w:eastAsia="en-GB"/>
        </w:rPr>
        <mc:AlternateContent>
          <mc:Choice Requires="wps">
            <w:drawing>
              <wp:anchor distT="0" distB="0" distL="114300" distR="114300" simplePos="0" relativeHeight="251661312" behindDoc="1" locked="0" layoutInCell="1" allowOverlap="1" wp14:anchorId="45A5C457" wp14:editId="3562ADA5">
                <wp:simplePos x="0" y="0"/>
                <wp:positionH relativeFrom="column">
                  <wp:posOffset>-1559032</wp:posOffset>
                </wp:positionH>
                <wp:positionV relativeFrom="paragraph">
                  <wp:posOffset>-8937097</wp:posOffset>
                </wp:positionV>
                <wp:extent cx="7771130" cy="9039860"/>
                <wp:effectExtent l="0" t="0" r="1270" b="2540"/>
                <wp:wrapNone/>
                <wp:docPr id="23" name="Shap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130" cy="9039860"/>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F8AE1A"/>
                        </a:solidFill>
                        <a:ln w="12700">
                          <a:miter lim="400000"/>
                        </a:ln>
                      </wps:spPr>
                      <wps:bodyPr lIns="38100" tIns="38100" rIns="38100" bIns="3810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96E49FA" id="Shape" o:spid="_x0000_s1026" alt="&quot;&quot;" style="position:absolute;margin-left:-122.75pt;margin-top:-703.7pt;width:611.9pt;height:711.8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" path="m,14678r,6922l21600,3032,21600,,17075,,,14678xe" fillcolor="#f8ae1a" stroked="f" strokeweight="1pt">
                <v:stroke miterlimit="4" joinstyle="miter"/>
                <v:path arrowok="t" o:extrusionok="f" o:connecttype="custom" o:connectlocs="3885565,4519930;3885565,4519930;3885565,4519930;3885565,4519930" o:connectangles="0,90,180,270"/>
              </v:shape>
            </w:pict>
          </mc:Fallback>
        </mc:AlternateContent>
      </w:r>
      <w:r w:rsidR="0057606C" w:rsidRPr="0057606C">
        <w:rPr>
          <w:rFonts w:ascii="Times" w:hAnsi="Times"/>
          <w:b/>
          <w:bCs/>
        </w:rPr>
        <w:t>ENHANCER B2B Meetings</w:t>
      </w:r>
    </w:p>
    <w:p w14:paraId="6E91B1AB" w14:textId="77777777" w:rsidR="00FA618F" w:rsidRDefault="00FA618F" w:rsidP="00735E89">
      <w:pPr>
        <w:ind w:left="-426"/>
        <w:jc w:val="both"/>
        <w:rPr>
          <w:rFonts w:ascii="Times" w:hAnsi="Times"/>
        </w:rPr>
      </w:pPr>
    </w:p>
    <w:p w14:paraId="73A73AE1" w14:textId="5580CE72" w:rsidR="00997360" w:rsidRPr="00735E89" w:rsidRDefault="00997360" w:rsidP="00735E89">
      <w:pPr>
        <w:ind w:left="-426"/>
        <w:jc w:val="both"/>
        <w:rPr>
          <w:rFonts w:ascii="Times" w:hAnsi="Times"/>
          <w:b/>
        </w:rPr>
      </w:pPr>
      <w:r w:rsidRPr="00735E89">
        <w:rPr>
          <w:rFonts w:ascii="Times" w:hAnsi="Times"/>
        </w:rPr>
        <w:t xml:space="preserve">Since March 2020, ICMPD Turkey implements </w:t>
      </w:r>
      <w:r w:rsidR="00735E89" w:rsidRPr="00735E89">
        <w:rPr>
          <w:rFonts w:ascii="Times" w:hAnsi="Times"/>
        </w:rPr>
        <w:t xml:space="preserve">the </w:t>
      </w:r>
      <w:r w:rsidRPr="00735E89">
        <w:rPr>
          <w:rFonts w:ascii="Times" w:hAnsi="Times"/>
        </w:rPr>
        <w:t>“Enhancement of Entrepreneurship Capacities for Sustainable Socio-Economic Integration (ENHANCER) Project</w:t>
      </w:r>
      <w:r w:rsidR="00735E89" w:rsidRPr="00735E89">
        <w:rPr>
          <w:rFonts w:ascii="Times" w:hAnsi="Times"/>
        </w:rPr>
        <w:t>,</w:t>
      </w:r>
      <w:r w:rsidRPr="00735E89">
        <w:rPr>
          <w:rFonts w:ascii="Times" w:hAnsi="Times"/>
        </w:rPr>
        <w:t xml:space="preserve">” which </w:t>
      </w:r>
      <w:r w:rsidR="000F01F0">
        <w:rPr>
          <w:rFonts w:ascii="Times" w:hAnsi="Times"/>
          <w:b/>
        </w:rPr>
        <w:t>boosts</w:t>
      </w:r>
      <w:r w:rsidRPr="00735E89">
        <w:rPr>
          <w:rFonts w:ascii="Times" w:hAnsi="Times"/>
          <w:b/>
        </w:rPr>
        <w:t xml:space="preserve"> private sector</w:t>
      </w:r>
      <w:r w:rsidRPr="00735E89">
        <w:rPr>
          <w:rFonts w:ascii="Times" w:hAnsi="Times"/>
        </w:rPr>
        <w:t xml:space="preserve"> </w:t>
      </w:r>
      <w:r w:rsidRPr="00735E89">
        <w:rPr>
          <w:rFonts w:ascii="Times" w:hAnsi="Times"/>
          <w:b/>
        </w:rPr>
        <w:t>involvement</w:t>
      </w:r>
      <w:r w:rsidRPr="00735E89">
        <w:rPr>
          <w:rFonts w:ascii="Times" w:hAnsi="Times"/>
        </w:rPr>
        <w:t xml:space="preserve"> for </w:t>
      </w:r>
      <w:r w:rsidR="00735E89" w:rsidRPr="00735E89">
        <w:rPr>
          <w:rFonts w:ascii="Times" w:hAnsi="Times"/>
        </w:rPr>
        <w:t xml:space="preserve">the </w:t>
      </w:r>
      <w:r w:rsidRPr="00735E89">
        <w:rPr>
          <w:rFonts w:ascii="Times" w:hAnsi="Times"/>
          <w:b/>
        </w:rPr>
        <w:t>socio-economic integration of Syrians unde</w:t>
      </w:r>
      <w:r w:rsidR="00110CF1">
        <w:rPr>
          <w:rFonts w:ascii="Times" w:hAnsi="Times"/>
          <w:b/>
        </w:rPr>
        <w:t>r Temporary Protection in T</w:t>
      </w:r>
      <w:r w:rsidR="00110CF1">
        <w:rPr>
          <w:rFonts w:ascii="Times" w:hAnsi="Times"/>
          <w:b/>
          <w:lang w:val="tr-TR"/>
        </w:rPr>
        <w:t>ürkiye</w:t>
      </w:r>
      <w:r w:rsidRPr="00735E89">
        <w:rPr>
          <w:rFonts w:ascii="Times" w:hAnsi="Times"/>
        </w:rPr>
        <w:t>.</w:t>
      </w:r>
      <w:r w:rsidRPr="00735E89">
        <w:rPr>
          <w:rFonts w:ascii="Times" w:hAnsi="Times"/>
          <w:b/>
        </w:rPr>
        <w:t xml:space="preserve"> </w:t>
      </w:r>
    </w:p>
    <w:p w14:paraId="6BE01A9A" w14:textId="77777777" w:rsidR="00735E89" w:rsidRPr="00735E89" w:rsidRDefault="00735E89" w:rsidP="00735E89">
      <w:pPr>
        <w:ind w:left="-426"/>
        <w:jc w:val="both"/>
        <w:rPr>
          <w:rFonts w:ascii="Times" w:hAnsi="Times"/>
        </w:rPr>
      </w:pPr>
    </w:p>
    <w:p w14:paraId="2DD08742" w14:textId="663EFD27" w:rsidR="00735E89" w:rsidRPr="00735E89" w:rsidRDefault="00997360" w:rsidP="00735E89">
      <w:pPr>
        <w:ind w:left="-426"/>
        <w:jc w:val="both"/>
        <w:rPr>
          <w:rFonts w:ascii="Times" w:hAnsi="Times"/>
        </w:rPr>
      </w:pPr>
      <w:r w:rsidRPr="00735E89">
        <w:rPr>
          <w:rFonts w:ascii="Times" w:hAnsi="Times"/>
          <w:b/>
        </w:rPr>
        <w:t>Private sector involvement</w:t>
      </w:r>
      <w:r w:rsidRPr="00735E89">
        <w:rPr>
          <w:rFonts w:ascii="Times" w:hAnsi="Times"/>
        </w:rPr>
        <w:t xml:space="preserve"> plays an increasingly influential role in supporting </w:t>
      </w:r>
      <w:r w:rsidRPr="00735E89">
        <w:rPr>
          <w:rFonts w:ascii="Times" w:hAnsi="Times"/>
          <w:b/>
        </w:rPr>
        <w:t>economic inclusion</w:t>
      </w:r>
      <w:r w:rsidRPr="00735E89">
        <w:rPr>
          <w:rFonts w:ascii="Times" w:hAnsi="Times"/>
        </w:rPr>
        <w:t xml:space="preserve"> and achieving </w:t>
      </w:r>
      <w:r w:rsidRPr="00735E89">
        <w:rPr>
          <w:rFonts w:ascii="Times" w:hAnsi="Times"/>
          <w:b/>
        </w:rPr>
        <w:t>development goals</w:t>
      </w:r>
      <w:r w:rsidRPr="00735E89">
        <w:rPr>
          <w:rFonts w:ascii="Times" w:hAnsi="Times"/>
        </w:rPr>
        <w:t xml:space="preserve"> in </w:t>
      </w:r>
      <w:r w:rsidR="00735E89" w:rsidRPr="00735E89">
        <w:rPr>
          <w:rFonts w:ascii="Times" w:hAnsi="Times"/>
        </w:rPr>
        <w:t>migration-related</w:t>
      </w:r>
      <w:r w:rsidRPr="00735E89">
        <w:rPr>
          <w:rFonts w:ascii="Times" w:hAnsi="Times"/>
        </w:rPr>
        <w:t xml:space="preserve"> processes. In addition to offering jobs and training, businesses can also provide goods and technology that facilitate </w:t>
      </w:r>
      <w:r w:rsidRPr="00735E89">
        <w:rPr>
          <w:rFonts w:ascii="Times" w:hAnsi="Times"/>
          <w:b/>
        </w:rPr>
        <w:t>migrants’ access to the labor force</w:t>
      </w:r>
      <w:r w:rsidRPr="00735E89">
        <w:rPr>
          <w:rFonts w:ascii="Times" w:hAnsi="Times"/>
        </w:rPr>
        <w:t xml:space="preserve"> and serve to </w:t>
      </w:r>
      <w:r w:rsidRPr="00735E89">
        <w:rPr>
          <w:rFonts w:ascii="Times" w:hAnsi="Times"/>
          <w:b/>
        </w:rPr>
        <w:t>enhance socio-economic integration</w:t>
      </w:r>
      <w:r w:rsidRPr="00735E89">
        <w:rPr>
          <w:rFonts w:ascii="Times" w:hAnsi="Times"/>
        </w:rPr>
        <w:t>.</w:t>
      </w:r>
    </w:p>
    <w:p w14:paraId="765ADD2F" w14:textId="4263AFA3" w:rsidR="00735E89" w:rsidRPr="00735E89" w:rsidRDefault="00FA618F" w:rsidP="00997360">
      <w:pPr>
        <w:jc w:val="both"/>
      </w:pPr>
      <w:r w:rsidRPr="00735E89">
        <w:rPr>
          <w:noProof/>
          <w:lang w:val="en-GB" w:eastAsia="en-GB"/>
        </w:rPr>
        <w:drawing>
          <wp:anchor distT="0" distB="0" distL="114300" distR="114300" simplePos="0" relativeHeight="251663360" behindDoc="0" locked="0" layoutInCell="1" allowOverlap="1" wp14:anchorId="3F64A600" wp14:editId="20503FCD">
            <wp:simplePos x="0" y="0"/>
            <wp:positionH relativeFrom="margin">
              <wp:posOffset>-281598</wp:posOffset>
            </wp:positionH>
            <wp:positionV relativeFrom="page">
              <wp:posOffset>4911871</wp:posOffset>
            </wp:positionV>
            <wp:extent cx="6023610" cy="2682240"/>
            <wp:effectExtent l="0" t="0" r="0" b="0"/>
            <wp:wrapSquare wrapText="bothSides"/>
            <wp:docPr id="9" name="Picture 9" descr="C:\Users\karcid\AppData\Local\Microsoft\Windows\INetCache\Content.Outlook\3MMFUS7K\30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cid\AppData\Local\Microsoft\Windows\INetCache\Content.Outlook\3MMFUS7K\30mart.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65" t="22599" r="160" b="9811"/>
                    <a:stretch/>
                  </pic:blipFill>
                  <pic:spPr bwMode="auto">
                    <a:xfrm>
                      <a:off x="0" y="0"/>
                      <a:ext cx="6023610" cy="268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1D42E" w14:textId="5E642170" w:rsidR="00735E89" w:rsidRPr="00735E89" w:rsidRDefault="00735E89" w:rsidP="00997360">
      <w:pPr>
        <w:jc w:val="both"/>
      </w:pPr>
    </w:p>
    <w:p w14:paraId="3BDD391C" w14:textId="10202250" w:rsidR="00735E89" w:rsidRPr="00735E89" w:rsidRDefault="00735E89" w:rsidP="00997360">
      <w:pPr>
        <w:jc w:val="both"/>
      </w:pPr>
    </w:p>
    <w:p w14:paraId="2B7D8653" w14:textId="3BE596F6" w:rsidR="00997360" w:rsidRPr="00735E89" w:rsidRDefault="00997360" w:rsidP="00997360">
      <w:pPr>
        <w:jc w:val="both"/>
      </w:pPr>
      <w:r w:rsidRPr="00735E89">
        <w:t xml:space="preserve"> </w:t>
      </w:r>
    </w:p>
    <w:p w14:paraId="68C76418" w14:textId="497CD058" w:rsidR="00997360" w:rsidRPr="00735E89" w:rsidRDefault="00997360" w:rsidP="00735E89">
      <w:pPr>
        <w:ind w:left="-426"/>
        <w:jc w:val="both"/>
        <w:rPr>
          <w:rFonts w:ascii="Times" w:hAnsi="Times"/>
          <w:b/>
        </w:rPr>
      </w:pPr>
      <w:r w:rsidRPr="00735E89">
        <w:rPr>
          <w:rFonts w:ascii="Times" w:hAnsi="Times"/>
          <w:b/>
        </w:rPr>
        <w:t xml:space="preserve">Alongside various other activities ranging from entrepreneurship trainings, mentorship and grant programs that aim to strengthen the entrepreneurship ecosystem </w:t>
      </w:r>
      <w:r w:rsidRPr="00735E89">
        <w:rPr>
          <w:rFonts w:ascii="Times" w:hAnsi="Times"/>
          <w:bCs/>
        </w:rPr>
        <w:t xml:space="preserve">as a powerful driver of economic growth and job creation in </w:t>
      </w:r>
      <w:proofErr w:type="spellStart"/>
      <w:r w:rsidRPr="00735E89">
        <w:rPr>
          <w:rFonts w:ascii="Times" w:hAnsi="Times"/>
          <w:bCs/>
        </w:rPr>
        <w:t>T</w:t>
      </w:r>
      <w:r w:rsidR="00110CF1">
        <w:rPr>
          <w:rFonts w:ascii="Times" w:hAnsi="Times"/>
          <w:bCs/>
        </w:rPr>
        <w:t>ürkiye</w:t>
      </w:r>
      <w:proofErr w:type="spellEnd"/>
      <w:r w:rsidRPr="00735E89">
        <w:rPr>
          <w:rFonts w:ascii="Times" w:hAnsi="Times"/>
          <w:bCs/>
        </w:rPr>
        <w:t>, ENHANCER</w:t>
      </w:r>
      <w:r w:rsidRPr="00735E89">
        <w:rPr>
          <w:rFonts w:ascii="Times" w:hAnsi="Times"/>
          <w:b/>
        </w:rPr>
        <w:t xml:space="preserve"> extends business growth opportunities of entrepreneurs and companies by improving business linkages through large sectoral B2B Events directed at</w:t>
      </w:r>
      <w:r w:rsidR="000F01F0">
        <w:rPr>
          <w:rFonts w:ascii="Times" w:hAnsi="Times"/>
          <w:b/>
        </w:rPr>
        <w:t xml:space="preserve"> the</w:t>
      </w:r>
      <w:r w:rsidRPr="00735E89">
        <w:rPr>
          <w:rFonts w:ascii="Times" w:hAnsi="Times"/>
          <w:b/>
        </w:rPr>
        <w:t xml:space="preserve"> private sector.</w:t>
      </w:r>
    </w:p>
    <w:p w14:paraId="79777111" w14:textId="2971CDAD" w:rsidR="00997360" w:rsidRPr="00735E89" w:rsidRDefault="00997360" w:rsidP="00997360">
      <w:pPr>
        <w:pBdr>
          <w:top w:val="nil"/>
          <w:left w:val="nil"/>
          <w:bottom w:val="nil"/>
          <w:right w:val="nil"/>
          <w:between w:val="nil"/>
        </w:pBdr>
        <w:tabs>
          <w:tab w:val="left" w:pos="426"/>
        </w:tabs>
        <w:spacing w:before="120"/>
        <w:jc w:val="both"/>
      </w:pPr>
    </w:p>
    <w:p w14:paraId="248E09D2" w14:textId="77777777" w:rsidR="00997360" w:rsidRPr="00735E89" w:rsidRDefault="00997360" w:rsidP="00997360">
      <w:pPr>
        <w:pBdr>
          <w:top w:val="nil"/>
          <w:left w:val="nil"/>
          <w:bottom w:val="nil"/>
          <w:right w:val="nil"/>
          <w:between w:val="nil"/>
        </w:pBdr>
        <w:tabs>
          <w:tab w:val="left" w:pos="426"/>
        </w:tabs>
        <w:spacing w:before="120"/>
        <w:jc w:val="both"/>
      </w:pPr>
    </w:p>
    <w:p w14:paraId="1D5B9941" w14:textId="77777777" w:rsidR="00997360" w:rsidRPr="00735E89" w:rsidRDefault="00997360" w:rsidP="00997360">
      <w:pPr>
        <w:pBdr>
          <w:top w:val="nil"/>
          <w:left w:val="nil"/>
          <w:bottom w:val="nil"/>
          <w:right w:val="nil"/>
          <w:between w:val="nil"/>
        </w:pBdr>
        <w:tabs>
          <w:tab w:val="left" w:pos="426"/>
        </w:tabs>
        <w:spacing w:before="120"/>
        <w:jc w:val="both"/>
      </w:pPr>
    </w:p>
    <w:p w14:paraId="1A75F6B0" w14:textId="77777777" w:rsidR="00997360" w:rsidRPr="00735E89" w:rsidRDefault="00997360" w:rsidP="00997360">
      <w:pPr>
        <w:pBdr>
          <w:top w:val="nil"/>
          <w:left w:val="nil"/>
          <w:bottom w:val="nil"/>
          <w:right w:val="nil"/>
          <w:between w:val="nil"/>
        </w:pBdr>
        <w:tabs>
          <w:tab w:val="left" w:pos="426"/>
        </w:tabs>
        <w:spacing w:before="120"/>
        <w:jc w:val="both"/>
      </w:pPr>
    </w:p>
    <w:p w14:paraId="60A08444" w14:textId="77777777" w:rsidR="00735E89" w:rsidRDefault="00735E89" w:rsidP="00735E89">
      <w:pPr>
        <w:pBdr>
          <w:top w:val="nil"/>
          <w:left w:val="nil"/>
          <w:bottom w:val="nil"/>
          <w:right w:val="nil"/>
          <w:between w:val="nil"/>
        </w:pBdr>
        <w:tabs>
          <w:tab w:val="left" w:pos="426"/>
        </w:tabs>
        <w:spacing w:before="120"/>
        <w:ind w:left="-426"/>
        <w:jc w:val="both"/>
      </w:pPr>
    </w:p>
    <w:p w14:paraId="4457DBD6" w14:textId="1D444F3C" w:rsidR="00997360" w:rsidRPr="0057606C" w:rsidRDefault="00997360"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 xml:space="preserve">ENHANCER targets are to bring together </w:t>
      </w:r>
      <w:r w:rsidRPr="0057606C">
        <w:rPr>
          <w:rFonts w:ascii="Times" w:hAnsi="Times"/>
          <w:b/>
        </w:rPr>
        <w:t xml:space="preserve">1200 </w:t>
      </w:r>
      <w:proofErr w:type="spellStart"/>
      <w:r w:rsidRPr="0057606C">
        <w:rPr>
          <w:rFonts w:ascii="Times" w:hAnsi="Times"/>
          <w:b/>
        </w:rPr>
        <w:t>SuTP</w:t>
      </w:r>
      <w:proofErr w:type="spellEnd"/>
      <w:r w:rsidRPr="0057606C">
        <w:rPr>
          <w:rFonts w:ascii="Times" w:hAnsi="Times"/>
          <w:b/>
        </w:rPr>
        <w:t xml:space="preserve"> and LHC entrepreneurs/companies</w:t>
      </w:r>
      <w:r w:rsidRPr="0057606C">
        <w:rPr>
          <w:rFonts w:ascii="Times" w:hAnsi="Times"/>
        </w:rPr>
        <w:t xml:space="preserve"> in B2B Events which will lead to a minimum of </w:t>
      </w:r>
      <w:r w:rsidRPr="0057606C">
        <w:rPr>
          <w:rFonts w:ascii="Times" w:hAnsi="Times"/>
          <w:b/>
        </w:rPr>
        <w:t>300 B2B Transactions</w:t>
      </w:r>
      <w:r w:rsidRPr="0057606C">
        <w:rPr>
          <w:rFonts w:ascii="Times" w:hAnsi="Times"/>
        </w:rPr>
        <w:t xml:space="preserve"> defined as</w:t>
      </w:r>
    </w:p>
    <w:p w14:paraId="799988E4" w14:textId="77777777" w:rsidR="00997360" w:rsidRPr="0057606C" w:rsidRDefault="00997360" w:rsidP="00735E89">
      <w:pPr>
        <w:pStyle w:val="ListParagraph"/>
        <w:numPr>
          <w:ilvl w:val="0"/>
          <w:numId w:val="1"/>
        </w:numPr>
        <w:pBdr>
          <w:top w:val="nil"/>
          <w:left w:val="nil"/>
          <w:bottom w:val="nil"/>
          <w:right w:val="nil"/>
          <w:between w:val="nil"/>
        </w:pBdr>
        <w:tabs>
          <w:tab w:val="left" w:pos="426"/>
        </w:tabs>
        <w:spacing w:before="120" w:after="0"/>
        <w:ind w:left="0"/>
        <w:jc w:val="both"/>
        <w:rPr>
          <w:rFonts w:ascii="Times" w:hAnsi="Times"/>
          <w:color w:val="auto"/>
          <w:sz w:val="24"/>
          <w:szCs w:val="24"/>
        </w:rPr>
      </w:pPr>
      <w:r w:rsidRPr="0057606C">
        <w:rPr>
          <w:rFonts w:ascii="Times" w:hAnsi="Times"/>
          <w:color w:val="auto"/>
          <w:sz w:val="24"/>
          <w:szCs w:val="24"/>
        </w:rPr>
        <w:t>Business and financial transactions such as sales, strategic alliances between businesses, joint business creation</w:t>
      </w:r>
    </w:p>
    <w:p w14:paraId="12257F1A" w14:textId="405DD775" w:rsidR="00997360" w:rsidRPr="0057606C" w:rsidRDefault="00997360" w:rsidP="00735E89">
      <w:pPr>
        <w:pStyle w:val="ListParagraph"/>
        <w:numPr>
          <w:ilvl w:val="0"/>
          <w:numId w:val="1"/>
        </w:numPr>
        <w:pBdr>
          <w:top w:val="nil"/>
          <w:left w:val="nil"/>
          <w:bottom w:val="nil"/>
          <w:right w:val="nil"/>
          <w:between w:val="nil"/>
        </w:pBdr>
        <w:tabs>
          <w:tab w:val="left" w:pos="426"/>
        </w:tabs>
        <w:spacing w:before="120" w:after="0"/>
        <w:ind w:left="0"/>
        <w:jc w:val="both"/>
        <w:rPr>
          <w:rFonts w:ascii="Times" w:hAnsi="Times"/>
          <w:color w:val="auto"/>
          <w:sz w:val="24"/>
          <w:szCs w:val="24"/>
        </w:rPr>
      </w:pPr>
      <w:r w:rsidRPr="0057606C">
        <w:rPr>
          <w:rFonts w:ascii="Times" w:hAnsi="Times"/>
          <w:color w:val="auto"/>
          <w:sz w:val="24"/>
          <w:szCs w:val="24"/>
        </w:rPr>
        <w:t xml:space="preserve">Technical transactions in the form of meetings, visits, sharing of sample products or detailed product/business specifications, etc. </w:t>
      </w:r>
    </w:p>
    <w:p w14:paraId="4389CE0E" w14:textId="06F7AEAE" w:rsidR="00997360" w:rsidRPr="0057606C" w:rsidRDefault="00997360" w:rsidP="00735E89">
      <w:pPr>
        <w:pStyle w:val="ListParagraph"/>
        <w:numPr>
          <w:ilvl w:val="0"/>
          <w:numId w:val="1"/>
        </w:numPr>
        <w:pBdr>
          <w:top w:val="nil"/>
          <w:left w:val="nil"/>
          <w:bottom w:val="nil"/>
          <w:right w:val="nil"/>
          <w:between w:val="nil"/>
        </w:pBdr>
        <w:tabs>
          <w:tab w:val="left" w:pos="426"/>
        </w:tabs>
        <w:spacing w:before="120" w:after="0"/>
        <w:ind w:left="0"/>
        <w:jc w:val="both"/>
        <w:rPr>
          <w:rFonts w:ascii="Times" w:hAnsi="Times"/>
          <w:color w:val="auto"/>
          <w:sz w:val="24"/>
          <w:szCs w:val="24"/>
        </w:rPr>
      </w:pPr>
      <w:r w:rsidRPr="0057606C">
        <w:rPr>
          <w:rFonts w:ascii="Times" w:hAnsi="Times"/>
          <w:color w:val="auto"/>
          <w:sz w:val="24"/>
          <w:szCs w:val="24"/>
        </w:rPr>
        <w:t xml:space="preserve">Further support by third parties such as mentoring, promotion of the business or the products, incubation services, etc. </w:t>
      </w:r>
    </w:p>
    <w:p w14:paraId="5EFCFFE1" w14:textId="77777777" w:rsidR="00997360" w:rsidRPr="0057606C" w:rsidRDefault="00997360" w:rsidP="00735E89">
      <w:pPr>
        <w:pBdr>
          <w:top w:val="nil"/>
          <w:left w:val="nil"/>
          <w:bottom w:val="nil"/>
          <w:right w:val="nil"/>
          <w:between w:val="nil"/>
        </w:pBdr>
        <w:tabs>
          <w:tab w:val="left" w:pos="426"/>
        </w:tabs>
        <w:spacing w:before="120"/>
        <w:jc w:val="both"/>
        <w:rPr>
          <w:rFonts w:ascii="Times" w:hAnsi="Times"/>
        </w:rPr>
      </w:pPr>
    </w:p>
    <w:p w14:paraId="5B0F8599" w14:textId="7D8527DA" w:rsidR="00735E89" w:rsidRPr="0057606C" w:rsidRDefault="00997360"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 xml:space="preserve">So far, ENHANCER has physically brought together </w:t>
      </w:r>
      <w:r w:rsidRPr="0057606C">
        <w:rPr>
          <w:rFonts w:ascii="Times" w:hAnsi="Times"/>
          <w:b/>
          <w:bCs/>
        </w:rPr>
        <w:t>approximately 400</w:t>
      </w:r>
      <w:r w:rsidRPr="0057606C">
        <w:rPr>
          <w:rFonts w:ascii="Times" w:hAnsi="Times"/>
          <w:b/>
        </w:rPr>
        <w:t xml:space="preserve"> </w:t>
      </w:r>
      <w:proofErr w:type="spellStart"/>
      <w:r w:rsidRPr="0057606C">
        <w:rPr>
          <w:rFonts w:ascii="Times" w:hAnsi="Times"/>
          <w:b/>
        </w:rPr>
        <w:t>SuTP</w:t>
      </w:r>
      <w:proofErr w:type="spellEnd"/>
      <w:r w:rsidRPr="0057606C">
        <w:rPr>
          <w:rFonts w:ascii="Times" w:hAnsi="Times"/>
          <w:b/>
        </w:rPr>
        <w:t xml:space="preserve"> and LHC entrepreneurs/companies</w:t>
      </w:r>
      <w:r w:rsidRPr="0057606C">
        <w:rPr>
          <w:rFonts w:ascii="Times" w:hAnsi="Times"/>
        </w:rPr>
        <w:t xml:space="preserve"> in large venues with the following design:</w:t>
      </w:r>
    </w:p>
    <w:p w14:paraId="1C5A6EB7" w14:textId="77777777" w:rsidR="00997360" w:rsidRPr="0057606C" w:rsidRDefault="00997360" w:rsidP="00735E89">
      <w:pPr>
        <w:pStyle w:val="ListParagraph"/>
        <w:numPr>
          <w:ilvl w:val="0"/>
          <w:numId w:val="2"/>
        </w:numPr>
        <w:pBdr>
          <w:top w:val="nil"/>
          <w:left w:val="nil"/>
          <w:bottom w:val="nil"/>
          <w:right w:val="nil"/>
          <w:between w:val="nil"/>
        </w:pBdr>
        <w:tabs>
          <w:tab w:val="left" w:pos="426"/>
        </w:tabs>
        <w:spacing w:before="120"/>
        <w:jc w:val="both"/>
        <w:rPr>
          <w:rFonts w:ascii="Times" w:hAnsi="Times"/>
          <w:b/>
          <w:color w:val="auto"/>
          <w:sz w:val="24"/>
          <w:szCs w:val="24"/>
        </w:rPr>
      </w:pPr>
      <w:r w:rsidRPr="0057606C">
        <w:rPr>
          <w:rFonts w:ascii="Times" w:hAnsi="Times"/>
          <w:b/>
          <w:color w:val="auto"/>
          <w:sz w:val="24"/>
          <w:szCs w:val="24"/>
        </w:rPr>
        <w:t xml:space="preserve">Inspirational Speakers </w:t>
      </w:r>
      <w:r w:rsidRPr="0057606C">
        <w:rPr>
          <w:rFonts w:ascii="Times" w:hAnsi="Times"/>
          <w:color w:val="auto"/>
          <w:sz w:val="24"/>
          <w:szCs w:val="24"/>
        </w:rPr>
        <w:t>from each sector including highly popular celebrities</w:t>
      </w:r>
    </w:p>
    <w:p w14:paraId="54561847" w14:textId="60058A97" w:rsidR="00997360" w:rsidRPr="0057606C" w:rsidRDefault="00997360" w:rsidP="00735E89">
      <w:pPr>
        <w:pStyle w:val="ListParagraph"/>
        <w:numPr>
          <w:ilvl w:val="0"/>
          <w:numId w:val="2"/>
        </w:numPr>
        <w:pBdr>
          <w:top w:val="nil"/>
          <w:left w:val="nil"/>
          <w:bottom w:val="nil"/>
          <w:right w:val="nil"/>
          <w:between w:val="nil"/>
        </w:pBdr>
        <w:tabs>
          <w:tab w:val="left" w:pos="426"/>
        </w:tabs>
        <w:spacing w:before="120"/>
        <w:jc w:val="both"/>
        <w:rPr>
          <w:rFonts w:ascii="Times" w:hAnsi="Times"/>
          <w:color w:val="auto"/>
          <w:sz w:val="24"/>
          <w:szCs w:val="24"/>
        </w:rPr>
      </w:pPr>
      <w:r w:rsidRPr="0057606C">
        <w:rPr>
          <w:rFonts w:ascii="Times" w:hAnsi="Times"/>
          <w:b/>
          <w:color w:val="auto"/>
          <w:sz w:val="24"/>
          <w:szCs w:val="24"/>
        </w:rPr>
        <w:t>Awareness Raising Panels</w:t>
      </w:r>
      <w:r w:rsidRPr="0057606C">
        <w:rPr>
          <w:rFonts w:ascii="Times" w:hAnsi="Times"/>
          <w:color w:val="auto"/>
          <w:sz w:val="24"/>
          <w:szCs w:val="24"/>
        </w:rPr>
        <w:t xml:space="preserve"> with the major players of each sector on hot topics of the sector</w:t>
      </w:r>
    </w:p>
    <w:p w14:paraId="05EE45AC" w14:textId="6AF4657D" w:rsidR="00997360" w:rsidRPr="0057606C" w:rsidRDefault="00997360" w:rsidP="00735E89">
      <w:pPr>
        <w:pStyle w:val="ListParagraph"/>
        <w:numPr>
          <w:ilvl w:val="0"/>
          <w:numId w:val="2"/>
        </w:numPr>
        <w:pBdr>
          <w:top w:val="nil"/>
          <w:left w:val="nil"/>
          <w:bottom w:val="nil"/>
          <w:right w:val="nil"/>
          <w:between w:val="nil"/>
        </w:pBdr>
        <w:tabs>
          <w:tab w:val="left" w:pos="426"/>
        </w:tabs>
        <w:spacing w:before="120"/>
        <w:jc w:val="both"/>
        <w:rPr>
          <w:rFonts w:ascii="Times" w:hAnsi="Times"/>
          <w:color w:val="auto"/>
          <w:sz w:val="24"/>
          <w:szCs w:val="24"/>
        </w:rPr>
      </w:pPr>
      <w:r w:rsidRPr="0057606C">
        <w:rPr>
          <w:rFonts w:ascii="Times" w:hAnsi="Times"/>
          <w:b/>
          <w:color w:val="auto"/>
          <w:sz w:val="24"/>
          <w:szCs w:val="24"/>
        </w:rPr>
        <w:t>Matching Table Session</w:t>
      </w:r>
      <w:r w:rsidRPr="0057606C">
        <w:rPr>
          <w:rFonts w:ascii="Times" w:hAnsi="Times"/>
          <w:color w:val="auto"/>
          <w:sz w:val="24"/>
          <w:szCs w:val="24"/>
        </w:rPr>
        <w:t xml:space="preserve"> where all participants sit at round tables and conduct speed-networking based on their business needs</w:t>
      </w:r>
    </w:p>
    <w:p w14:paraId="20F37DDA" w14:textId="234B99F0" w:rsidR="00997360" w:rsidRDefault="00997360" w:rsidP="00735E89">
      <w:pPr>
        <w:pStyle w:val="ListParagraph"/>
        <w:numPr>
          <w:ilvl w:val="0"/>
          <w:numId w:val="2"/>
        </w:numPr>
        <w:pBdr>
          <w:top w:val="nil"/>
          <w:left w:val="nil"/>
          <w:bottom w:val="nil"/>
          <w:right w:val="nil"/>
          <w:between w:val="nil"/>
        </w:pBdr>
        <w:tabs>
          <w:tab w:val="left" w:pos="426"/>
        </w:tabs>
        <w:spacing w:before="120"/>
        <w:jc w:val="both"/>
        <w:rPr>
          <w:rFonts w:ascii="Times" w:hAnsi="Times"/>
          <w:color w:val="auto"/>
          <w:sz w:val="24"/>
          <w:szCs w:val="24"/>
        </w:rPr>
      </w:pPr>
      <w:r w:rsidRPr="0057606C">
        <w:rPr>
          <w:rFonts w:ascii="Times" w:hAnsi="Times"/>
          <w:b/>
          <w:color w:val="auto"/>
          <w:sz w:val="24"/>
          <w:szCs w:val="24"/>
        </w:rPr>
        <w:t>Company Booths</w:t>
      </w:r>
      <w:r w:rsidRPr="0057606C">
        <w:rPr>
          <w:rFonts w:ascii="Times" w:hAnsi="Times"/>
          <w:color w:val="auto"/>
          <w:sz w:val="24"/>
          <w:szCs w:val="24"/>
        </w:rPr>
        <w:t xml:space="preserve"> at the venue to present products</w:t>
      </w:r>
    </w:p>
    <w:p w14:paraId="265D4E6D" w14:textId="1F245FA4" w:rsidR="00B6351C" w:rsidRPr="00B6351C" w:rsidRDefault="00B6351C" w:rsidP="00735E89">
      <w:pPr>
        <w:pStyle w:val="ListParagraph"/>
        <w:numPr>
          <w:ilvl w:val="0"/>
          <w:numId w:val="2"/>
        </w:numPr>
        <w:pBdr>
          <w:top w:val="nil"/>
          <w:left w:val="nil"/>
          <w:bottom w:val="nil"/>
          <w:right w:val="nil"/>
          <w:between w:val="nil"/>
        </w:pBdr>
        <w:tabs>
          <w:tab w:val="left" w:pos="426"/>
        </w:tabs>
        <w:spacing w:before="120"/>
        <w:jc w:val="both"/>
        <w:rPr>
          <w:rFonts w:ascii="Times" w:hAnsi="Times"/>
          <w:color w:val="auto"/>
          <w:sz w:val="24"/>
          <w:szCs w:val="24"/>
        </w:rPr>
      </w:pPr>
      <w:r w:rsidRPr="00B6351C">
        <w:rPr>
          <w:rFonts w:ascii="Times" w:hAnsi="Times"/>
          <w:b/>
          <w:bCs/>
          <w:color w:val="auto"/>
          <w:sz w:val="24"/>
          <w:szCs w:val="24"/>
        </w:rPr>
        <w:t>Pitching Session for Start-ups</w:t>
      </w:r>
      <w:r>
        <w:rPr>
          <w:rFonts w:ascii="Times" w:hAnsi="Times"/>
          <w:color w:val="auto"/>
          <w:sz w:val="24"/>
          <w:szCs w:val="24"/>
        </w:rPr>
        <w:t xml:space="preserve"> </w:t>
      </w:r>
      <w:r w:rsidRPr="00D31D70">
        <w:rPr>
          <w:color w:val="auto"/>
        </w:rPr>
        <w:t>which brings together entrepreneurs with investors and financing channels</w:t>
      </w:r>
    </w:p>
    <w:p w14:paraId="2B880AC0" w14:textId="797626EC" w:rsidR="00997360" w:rsidRPr="00735E89" w:rsidRDefault="00FA618F" w:rsidP="00997360">
      <w:pPr>
        <w:pBdr>
          <w:top w:val="nil"/>
          <w:left w:val="nil"/>
          <w:bottom w:val="nil"/>
          <w:right w:val="nil"/>
          <w:between w:val="nil"/>
        </w:pBdr>
        <w:tabs>
          <w:tab w:val="left" w:pos="426"/>
        </w:tabs>
        <w:spacing w:before="120"/>
      </w:pPr>
      <w:r w:rsidRPr="00735E89">
        <w:rPr>
          <w:noProof/>
          <w:lang w:val="en-GB" w:eastAsia="en-GB"/>
        </w:rPr>
        <w:drawing>
          <wp:anchor distT="0" distB="0" distL="114300" distR="114300" simplePos="0" relativeHeight="251665408" behindDoc="0" locked="0" layoutInCell="1" allowOverlap="1" wp14:anchorId="1009E907" wp14:editId="0215DEB1">
            <wp:simplePos x="0" y="0"/>
            <wp:positionH relativeFrom="margin">
              <wp:posOffset>-180340</wp:posOffset>
            </wp:positionH>
            <wp:positionV relativeFrom="margin">
              <wp:posOffset>4295140</wp:posOffset>
            </wp:positionV>
            <wp:extent cx="6252210" cy="3283585"/>
            <wp:effectExtent l="0" t="0" r="0" b="5715"/>
            <wp:wrapSquare wrapText="bothSides"/>
            <wp:docPr id="1" name="Resim 1" descr="enhancer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hancerproj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2210" cy="328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28A41" w14:textId="47EE145B" w:rsidR="00997360" w:rsidRPr="00735E89" w:rsidRDefault="00735E89" w:rsidP="00997360">
      <w:pPr>
        <w:pBdr>
          <w:top w:val="nil"/>
          <w:left w:val="nil"/>
          <w:bottom w:val="nil"/>
          <w:right w:val="nil"/>
          <w:between w:val="nil"/>
        </w:pBdr>
        <w:tabs>
          <w:tab w:val="left" w:pos="426"/>
        </w:tabs>
        <w:spacing w:before="120"/>
      </w:pPr>
      <w:r w:rsidRPr="00735E89">
        <w:rPr>
          <w:rFonts w:ascii="Times" w:hAnsi="Times"/>
          <w:noProof/>
          <w:lang w:val="en-GB" w:eastAsia="en-GB"/>
        </w:rPr>
        <mc:AlternateContent>
          <mc:Choice Requires="wps">
            <w:drawing>
              <wp:anchor distT="0" distB="0" distL="114300" distR="114300" simplePos="0" relativeHeight="251667456" behindDoc="1" locked="0" layoutInCell="1" allowOverlap="1" wp14:anchorId="710B4224" wp14:editId="56C666B0">
                <wp:simplePos x="0" y="0"/>
                <wp:positionH relativeFrom="column">
                  <wp:posOffset>1667436</wp:posOffset>
                </wp:positionH>
                <wp:positionV relativeFrom="paragraph">
                  <wp:posOffset>2056391</wp:posOffset>
                </wp:positionV>
                <wp:extent cx="7771130" cy="9039860"/>
                <wp:effectExtent l="0" t="0" r="1270" b="2540"/>
                <wp:wrapNone/>
                <wp:docPr id="8" name="Shap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130" cy="9039860"/>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bg1">
                            <a:lumMod val="65000"/>
                          </a:schemeClr>
                        </a:solidFill>
                        <a:ln w="12700">
                          <a:miter lim="400000"/>
                        </a:ln>
                      </wps:spPr>
                      <wps:bodyPr lIns="38100" tIns="38100" rIns="38100" bIns="3810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25E690C" id="Shape" o:spid="_x0000_s1026" alt="&quot;&quot;" style="position:absolute;margin-left:131.3pt;margin-top:161.9pt;width:611.9pt;height:711.8pt;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" path="m,14678r,6922l21600,3032,21600,,17075,,,14678xe" fillcolor="#a5a5a5 [2092]" stroked="f" strokeweight="1pt">
                <v:stroke miterlimit="4" joinstyle="miter"/>
                <v:path arrowok="t" o:extrusionok="f" o:connecttype="custom" o:connectlocs="3885565,4519930;3885565,4519930;3885565,4519930;3885565,4519930" o:connectangles="0,90,180,270"/>
              </v:shape>
            </w:pict>
          </mc:Fallback>
        </mc:AlternateContent>
      </w:r>
    </w:p>
    <w:p w14:paraId="44C07431" w14:textId="340BEFA2" w:rsidR="00997360" w:rsidRPr="00735E89" w:rsidRDefault="00997360" w:rsidP="00997360">
      <w:pPr>
        <w:pBdr>
          <w:top w:val="nil"/>
          <w:left w:val="nil"/>
          <w:bottom w:val="nil"/>
          <w:right w:val="nil"/>
          <w:between w:val="nil"/>
        </w:pBdr>
        <w:tabs>
          <w:tab w:val="left" w:pos="426"/>
        </w:tabs>
        <w:spacing w:before="120"/>
      </w:pPr>
    </w:p>
    <w:p w14:paraId="59BC6395" w14:textId="05534BD4" w:rsidR="00735E89" w:rsidRDefault="00735E89" w:rsidP="00997360">
      <w:pPr>
        <w:pBdr>
          <w:top w:val="nil"/>
          <w:left w:val="nil"/>
          <w:bottom w:val="nil"/>
          <w:right w:val="nil"/>
          <w:between w:val="nil"/>
        </w:pBdr>
        <w:tabs>
          <w:tab w:val="left" w:pos="426"/>
        </w:tabs>
        <w:spacing w:before="120"/>
      </w:pPr>
    </w:p>
    <w:p w14:paraId="1640946D" w14:textId="385A5D55" w:rsidR="00735E89" w:rsidRDefault="00735E89" w:rsidP="00997360">
      <w:pPr>
        <w:pBdr>
          <w:top w:val="nil"/>
          <w:left w:val="nil"/>
          <w:bottom w:val="nil"/>
          <w:right w:val="nil"/>
          <w:between w:val="nil"/>
        </w:pBdr>
        <w:tabs>
          <w:tab w:val="left" w:pos="426"/>
        </w:tabs>
        <w:spacing w:before="120"/>
      </w:pPr>
    </w:p>
    <w:p w14:paraId="55156D25" w14:textId="48F4F783" w:rsidR="00735E89" w:rsidRDefault="00735E89" w:rsidP="00997360">
      <w:pPr>
        <w:pBdr>
          <w:top w:val="nil"/>
          <w:left w:val="nil"/>
          <w:bottom w:val="nil"/>
          <w:right w:val="nil"/>
          <w:between w:val="nil"/>
        </w:pBdr>
        <w:tabs>
          <w:tab w:val="left" w:pos="426"/>
        </w:tabs>
        <w:spacing w:before="120"/>
      </w:pPr>
      <w:r w:rsidRPr="00735E89">
        <w:rPr>
          <w:rFonts w:ascii="Times" w:hAnsi="Times"/>
          <w:noProof/>
          <w:lang w:val="en-GB" w:eastAsia="en-GB"/>
        </w:rPr>
        <mc:AlternateContent>
          <mc:Choice Requires="wps">
            <w:drawing>
              <wp:anchor distT="0" distB="0" distL="114300" distR="114300" simplePos="0" relativeHeight="251669504" behindDoc="1" locked="0" layoutInCell="1" allowOverlap="1" wp14:anchorId="6A9F321C" wp14:editId="4B42A525">
                <wp:simplePos x="0" y="0"/>
                <wp:positionH relativeFrom="column">
                  <wp:posOffset>-6802755</wp:posOffset>
                </wp:positionH>
                <wp:positionV relativeFrom="paragraph">
                  <wp:posOffset>-3227107</wp:posOffset>
                </wp:positionV>
                <wp:extent cx="7771130" cy="9039860"/>
                <wp:effectExtent l="0" t="0" r="1270" b="2540"/>
                <wp:wrapNone/>
                <wp:docPr id="10" name="Shap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130" cy="9039860"/>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F8AE1A"/>
                        </a:solidFill>
                        <a:ln w="12700">
                          <a:miter lim="400000"/>
                        </a:ln>
                      </wps:spPr>
                      <wps:bodyPr lIns="38100" tIns="38100" rIns="38100" bIns="3810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10F038" id="Shape" o:spid="_x0000_s1026" alt="&quot;&quot;" style="position:absolute;margin-left:-535.65pt;margin-top:-254.1pt;width:611.9pt;height:711.8pt;z-index:-251646976;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" path="m,14678r,6922l21600,3032,21600,,17075,,,14678xe" fillcolor="#f8ae1a" stroked="f" strokeweight="1pt">
                <v:stroke miterlimit="4" joinstyle="miter"/>
                <v:path arrowok="t" o:extrusionok="f" o:connecttype="custom" o:connectlocs="3885565,4519930;3885565,4519930;3885565,4519930;3885565,4519930" o:connectangles="0,90,180,270"/>
              </v:shape>
            </w:pict>
          </mc:Fallback>
        </mc:AlternateContent>
      </w:r>
    </w:p>
    <w:p w14:paraId="48A1C67A" w14:textId="7A6E5E8C" w:rsidR="00997360" w:rsidRPr="0057606C" w:rsidRDefault="00997360"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 xml:space="preserve">To reach the major players of each sector and inspirational speakers, Project Team actively worked with </w:t>
      </w:r>
      <w:r w:rsidRPr="0057606C">
        <w:rPr>
          <w:rFonts w:ascii="Times" w:hAnsi="Times"/>
          <w:b/>
          <w:bCs/>
        </w:rPr>
        <w:t>Short Term Experts from the private sector</w:t>
      </w:r>
      <w:r w:rsidRPr="0057606C">
        <w:rPr>
          <w:rFonts w:ascii="Times" w:hAnsi="Times"/>
        </w:rPr>
        <w:t xml:space="preserve"> and </w:t>
      </w:r>
      <w:r w:rsidR="00524F99">
        <w:rPr>
          <w:rFonts w:ascii="Times" w:hAnsi="Times"/>
        </w:rPr>
        <w:t xml:space="preserve">stakeholders </w:t>
      </w:r>
      <w:r w:rsidRPr="0057606C">
        <w:rPr>
          <w:rFonts w:ascii="Times" w:hAnsi="Times"/>
          <w:b/>
          <w:bCs/>
        </w:rPr>
        <w:t>from the migrant business community.</w:t>
      </w:r>
      <w:r w:rsidRPr="0057606C">
        <w:rPr>
          <w:rFonts w:ascii="Times" w:hAnsi="Times"/>
        </w:rPr>
        <w:t xml:space="preserve"> Hence, not only event implementation but the </w:t>
      </w:r>
      <w:r w:rsidRPr="0057606C">
        <w:rPr>
          <w:rFonts w:ascii="Times" w:hAnsi="Times"/>
          <w:b/>
          <w:bCs/>
        </w:rPr>
        <w:t>preparation stage</w:t>
      </w:r>
      <w:r w:rsidRPr="0057606C">
        <w:rPr>
          <w:rFonts w:ascii="Times" w:hAnsi="Times"/>
        </w:rPr>
        <w:t xml:space="preserve"> was also planned and conducted with the insight of private sector players.</w:t>
      </w:r>
    </w:p>
    <w:p w14:paraId="5BEB433D" w14:textId="77777777" w:rsidR="00997360" w:rsidRPr="0057606C" w:rsidRDefault="00997360" w:rsidP="00735E89">
      <w:pPr>
        <w:pBdr>
          <w:top w:val="nil"/>
          <w:left w:val="nil"/>
          <w:bottom w:val="nil"/>
          <w:right w:val="nil"/>
          <w:between w:val="nil"/>
        </w:pBdr>
        <w:tabs>
          <w:tab w:val="left" w:pos="426"/>
        </w:tabs>
        <w:spacing w:before="120"/>
        <w:ind w:left="-426"/>
        <w:jc w:val="both"/>
        <w:rPr>
          <w:rFonts w:ascii="Times" w:hAnsi="Times"/>
        </w:rPr>
      </w:pPr>
    </w:p>
    <w:p w14:paraId="079F202C" w14:textId="70DC8310" w:rsidR="00997360" w:rsidRPr="0057606C" w:rsidRDefault="00997360"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 xml:space="preserve">To directly respond to the needs of </w:t>
      </w:r>
      <w:proofErr w:type="spellStart"/>
      <w:r w:rsidRPr="0057606C">
        <w:rPr>
          <w:rFonts w:ascii="Times" w:hAnsi="Times"/>
        </w:rPr>
        <w:t>SuTP</w:t>
      </w:r>
      <w:proofErr w:type="spellEnd"/>
      <w:r w:rsidRPr="0057606C">
        <w:rPr>
          <w:rFonts w:ascii="Times" w:hAnsi="Times"/>
        </w:rPr>
        <w:t xml:space="preserve"> and LHC entrepreneurs and companies in terms of </w:t>
      </w:r>
      <w:r w:rsidRPr="0057606C">
        <w:rPr>
          <w:rFonts w:ascii="Times" w:hAnsi="Times"/>
          <w:b/>
          <w:bCs/>
        </w:rPr>
        <w:t>business networking,</w:t>
      </w:r>
      <w:r w:rsidRPr="0057606C">
        <w:rPr>
          <w:rFonts w:ascii="Times" w:hAnsi="Times"/>
        </w:rPr>
        <w:t xml:space="preserve"> ENHANCER Project Team devised online </w:t>
      </w:r>
      <w:r w:rsidRPr="0057606C">
        <w:rPr>
          <w:rFonts w:ascii="Times" w:hAnsi="Times"/>
          <w:b/>
          <w:bCs/>
        </w:rPr>
        <w:t>registration forms</w:t>
      </w:r>
      <w:r w:rsidRPr="0057606C">
        <w:rPr>
          <w:rFonts w:ascii="Times" w:hAnsi="Times"/>
        </w:rPr>
        <w:t xml:space="preserve"> consisting of detailed questions on the </w:t>
      </w:r>
      <w:r w:rsidR="000F01F0">
        <w:rPr>
          <w:rFonts w:ascii="Times" w:hAnsi="Times"/>
        </w:rPr>
        <w:t>entrepreneurs’</w:t>
      </w:r>
      <w:r w:rsidRPr="0057606C">
        <w:rPr>
          <w:rFonts w:ascii="Times" w:hAnsi="Times"/>
        </w:rPr>
        <w:t>/companies’ expectations from a B2B event. Thus, registration forms not only serve the purpose of data collection but facilitated the success of the matching session with a carefully edited seating plan for companies based on their specific business needs.</w:t>
      </w:r>
    </w:p>
    <w:p w14:paraId="27A45F14" w14:textId="77777777" w:rsidR="00997360" w:rsidRPr="00735E89" w:rsidRDefault="00997360" w:rsidP="00997360">
      <w:pPr>
        <w:pBdr>
          <w:top w:val="nil"/>
          <w:left w:val="nil"/>
          <w:bottom w:val="nil"/>
          <w:right w:val="nil"/>
          <w:between w:val="nil"/>
        </w:pBdr>
        <w:tabs>
          <w:tab w:val="left" w:pos="426"/>
        </w:tabs>
        <w:spacing w:before="120"/>
      </w:pPr>
    </w:p>
    <w:p w14:paraId="4FFB978B" w14:textId="7B085AEE" w:rsidR="00997360" w:rsidRPr="0057606C" w:rsidRDefault="00997360"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 xml:space="preserve">Each matching table was led by a </w:t>
      </w:r>
      <w:r w:rsidRPr="0057606C">
        <w:rPr>
          <w:rFonts w:ascii="Times" w:hAnsi="Times"/>
          <w:b/>
          <w:bCs/>
        </w:rPr>
        <w:t>moderator from the private sector;</w:t>
      </w:r>
      <w:r w:rsidRPr="0057606C">
        <w:rPr>
          <w:rFonts w:ascii="Times" w:hAnsi="Times"/>
        </w:rPr>
        <w:t xml:space="preserve"> specifically, the panel members representing the large companies and short-term experts involved in the event. A translator of Turkish and Arabic was responsible </w:t>
      </w:r>
      <w:r w:rsidR="000F01F0">
        <w:rPr>
          <w:rFonts w:ascii="Times" w:hAnsi="Times"/>
        </w:rPr>
        <w:t>for</w:t>
      </w:r>
      <w:r w:rsidR="000F01F0" w:rsidRPr="0057606C">
        <w:rPr>
          <w:rFonts w:ascii="Times" w:hAnsi="Times"/>
        </w:rPr>
        <w:t xml:space="preserve"> </w:t>
      </w:r>
      <w:r w:rsidRPr="0057606C">
        <w:rPr>
          <w:rFonts w:ascii="Times" w:hAnsi="Times"/>
        </w:rPr>
        <w:t xml:space="preserve">each table where 8-10 companies were seated. </w:t>
      </w:r>
    </w:p>
    <w:p w14:paraId="01F182F8" w14:textId="4AC5BDDF" w:rsidR="00997360" w:rsidRPr="0057606C" w:rsidRDefault="00997360"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 xml:space="preserve">Overall, the chances of </w:t>
      </w:r>
      <w:r w:rsidRPr="0057606C">
        <w:rPr>
          <w:rFonts w:ascii="Times" w:hAnsi="Times"/>
          <w:b/>
          <w:bCs/>
        </w:rPr>
        <w:t>meeting face-to-face the key players of each sector</w:t>
      </w:r>
      <w:r w:rsidRPr="0057606C">
        <w:rPr>
          <w:rFonts w:ascii="Times" w:hAnsi="Times"/>
        </w:rPr>
        <w:t xml:space="preserve"> at </w:t>
      </w:r>
      <w:r w:rsidRPr="0057606C">
        <w:rPr>
          <w:rFonts w:ascii="Times" w:hAnsi="Times"/>
          <w:b/>
          <w:bCs/>
        </w:rPr>
        <w:t>matching tables,</w:t>
      </w:r>
      <w:r w:rsidRPr="0057606C">
        <w:rPr>
          <w:rFonts w:ascii="Times" w:hAnsi="Times"/>
        </w:rPr>
        <w:t xml:space="preserve"> presenting products at </w:t>
      </w:r>
      <w:r w:rsidRPr="0057606C">
        <w:rPr>
          <w:rFonts w:ascii="Times" w:hAnsi="Times"/>
          <w:b/>
          <w:bCs/>
        </w:rPr>
        <w:t>the booths</w:t>
      </w:r>
      <w:r w:rsidRPr="0057606C">
        <w:rPr>
          <w:rFonts w:ascii="Times" w:hAnsi="Times"/>
        </w:rPr>
        <w:t xml:space="preserve"> to the </w:t>
      </w:r>
      <w:r w:rsidRPr="0057606C">
        <w:rPr>
          <w:rFonts w:ascii="Times" w:hAnsi="Times"/>
          <w:b/>
          <w:bCs/>
        </w:rPr>
        <w:t>large buyers</w:t>
      </w:r>
      <w:r w:rsidR="000F01F0">
        <w:rPr>
          <w:rFonts w:ascii="Times" w:hAnsi="Times"/>
          <w:b/>
          <w:bCs/>
        </w:rPr>
        <w:t>,</w:t>
      </w:r>
      <w:r w:rsidRPr="0057606C">
        <w:rPr>
          <w:rFonts w:ascii="Times" w:hAnsi="Times"/>
        </w:rPr>
        <w:t xml:space="preserve"> and listening to the </w:t>
      </w:r>
      <w:r w:rsidRPr="0057606C">
        <w:rPr>
          <w:rFonts w:ascii="Times" w:hAnsi="Times"/>
          <w:b/>
          <w:bCs/>
        </w:rPr>
        <w:t>panels</w:t>
      </w:r>
      <w:r w:rsidRPr="0057606C">
        <w:rPr>
          <w:rFonts w:ascii="Times" w:hAnsi="Times"/>
        </w:rPr>
        <w:t xml:space="preserve"> with hot topics of the day have become the major points of attraction in these events. The event was supported by </w:t>
      </w:r>
      <w:r w:rsidR="000F01F0">
        <w:rPr>
          <w:rFonts w:ascii="Times" w:hAnsi="Times"/>
        </w:rPr>
        <w:t xml:space="preserve">a </w:t>
      </w:r>
      <w:r w:rsidRPr="0057606C">
        <w:rPr>
          <w:rFonts w:ascii="Times" w:hAnsi="Times"/>
        </w:rPr>
        <w:t>simultaneous interpretation of Arabic and Turkish.</w:t>
      </w:r>
    </w:p>
    <w:p w14:paraId="15E52094" w14:textId="397867F1" w:rsidR="00B41A9F" w:rsidRPr="0057606C" w:rsidRDefault="00997360"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b/>
          <w:bCs/>
        </w:rPr>
        <w:t>Target Sectors</w:t>
      </w:r>
      <w:r w:rsidRPr="0057606C">
        <w:rPr>
          <w:rFonts w:ascii="Times" w:hAnsi="Times"/>
        </w:rPr>
        <w:t xml:space="preserve"> in ENHANCER Project are textile and ready garment, furniture, agriculture/food, shoemaking, innovative and high-tech value chains (Software, design, e-commerce, etc.), and machinery and equipment and metal manufacturing and repair.</w:t>
      </w:r>
    </w:p>
    <w:p w14:paraId="0FC1DA78" w14:textId="7FEB7E39" w:rsidR="00735E89" w:rsidRPr="0057606C" w:rsidRDefault="0057606C" w:rsidP="00D31D70">
      <w:pPr>
        <w:pBdr>
          <w:top w:val="nil"/>
          <w:left w:val="nil"/>
          <w:bottom w:val="nil"/>
          <w:right w:val="nil"/>
          <w:between w:val="nil"/>
        </w:pBdr>
        <w:tabs>
          <w:tab w:val="left" w:pos="426"/>
        </w:tabs>
        <w:spacing w:before="120"/>
        <w:ind w:left="-426"/>
        <w:jc w:val="both"/>
        <w:rPr>
          <w:rFonts w:ascii="Times" w:hAnsi="Times"/>
          <w:lang w:val="en-GB"/>
        </w:rPr>
      </w:pPr>
      <w:r w:rsidRPr="00735E89">
        <w:rPr>
          <w:rFonts w:ascii="Times" w:hAnsi="Times"/>
          <w:noProof/>
          <w:lang w:val="en-GB" w:eastAsia="en-GB"/>
        </w:rPr>
        <mc:AlternateContent>
          <mc:Choice Requires="wps">
            <w:drawing>
              <wp:anchor distT="0" distB="0" distL="114300" distR="114300" simplePos="0" relativeHeight="251671552" behindDoc="1" locked="0" layoutInCell="1" allowOverlap="1" wp14:anchorId="67EEC1AD" wp14:editId="291E7337">
                <wp:simplePos x="0" y="0"/>
                <wp:positionH relativeFrom="column">
                  <wp:posOffset>-8130105</wp:posOffset>
                </wp:positionH>
                <wp:positionV relativeFrom="paragraph">
                  <wp:posOffset>629285</wp:posOffset>
                </wp:positionV>
                <wp:extent cx="7771130" cy="9039860"/>
                <wp:effectExtent l="0" t="0" r="1270" b="2540"/>
                <wp:wrapNone/>
                <wp:docPr id="11" name="Shap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130" cy="9039860"/>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F8AE1A"/>
                        </a:solidFill>
                        <a:ln w="12700">
                          <a:miter lim="400000"/>
                        </a:ln>
                      </wps:spPr>
                      <wps:bodyPr lIns="38100" tIns="38100" rIns="38100" bIns="3810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F82B7F1" id="Shape" o:spid="_x0000_s1026" alt="&quot;&quot;" style="position:absolute;margin-left:-640.15pt;margin-top:49.55pt;width:611.9pt;height:711.8pt;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" path="m,14678r,6922l21600,3032,21600,,17075,,,14678xe" fillcolor="#f8ae1a" stroked="f" strokeweight="1pt">
                <v:stroke miterlimit="4" joinstyle="miter"/>
                <v:path arrowok="t" o:extrusionok="f" o:connecttype="custom" o:connectlocs="3885565,4519930;3885565,4519930;3885565,4519930;3885565,4519930" o:connectangles="0,90,180,270"/>
              </v:shape>
            </w:pict>
          </mc:Fallback>
        </mc:AlternateContent>
      </w:r>
    </w:p>
    <w:p w14:paraId="34BB900C" w14:textId="4334EB13" w:rsidR="00997360" w:rsidRPr="0057606C" w:rsidRDefault="00997360" w:rsidP="00735E89">
      <w:pPr>
        <w:pBdr>
          <w:top w:val="nil"/>
          <w:left w:val="nil"/>
          <w:bottom w:val="nil"/>
          <w:right w:val="nil"/>
          <w:between w:val="nil"/>
        </w:pBdr>
        <w:tabs>
          <w:tab w:val="left" w:pos="426"/>
        </w:tabs>
        <w:spacing w:before="120"/>
        <w:ind w:left="-426"/>
        <w:jc w:val="both"/>
        <w:rPr>
          <w:rFonts w:ascii="Times" w:hAnsi="Times"/>
          <w:b/>
          <w:bCs/>
          <w:sz w:val="28"/>
          <w:szCs w:val="28"/>
        </w:rPr>
      </w:pPr>
      <w:r w:rsidRPr="0057606C">
        <w:rPr>
          <w:rFonts w:ascii="Times" w:hAnsi="Times"/>
          <w:b/>
          <w:bCs/>
          <w:sz w:val="28"/>
          <w:szCs w:val="28"/>
        </w:rPr>
        <w:t>First B2B Meeting- 16 December 2021, Istanbul</w:t>
      </w:r>
    </w:p>
    <w:p w14:paraId="602B053A" w14:textId="77777777" w:rsidR="00735E89" w:rsidRPr="0057606C" w:rsidRDefault="00735E89" w:rsidP="00997360">
      <w:pPr>
        <w:rPr>
          <w:rFonts w:ascii="Times" w:hAnsi="Times"/>
          <w:b/>
          <w:bCs/>
          <w:lang w:val="en-GB"/>
        </w:rPr>
      </w:pPr>
    </w:p>
    <w:p w14:paraId="1A91FDD8" w14:textId="77777777" w:rsidR="00997360" w:rsidRPr="0057606C" w:rsidRDefault="00997360"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 xml:space="preserve">The first Business Networking Meeting within the scope of the ENHANCER Project was held in Istanbul Conrad Hotel on December 16, 2021. The event where Turkish and Syrian entrepreneurs in the textile and ready garment clothing, food, and innovative sectors that support them came together with the leading brands of the sector was successfully accomplished. </w:t>
      </w:r>
    </w:p>
    <w:p w14:paraId="1959DA7F" w14:textId="77777777" w:rsidR="00997360" w:rsidRPr="00735E89" w:rsidRDefault="00997360" w:rsidP="00997360">
      <w:pPr>
        <w:pBdr>
          <w:top w:val="nil"/>
          <w:left w:val="nil"/>
          <w:bottom w:val="nil"/>
          <w:right w:val="nil"/>
          <w:between w:val="nil"/>
        </w:pBdr>
        <w:tabs>
          <w:tab w:val="left" w:pos="426"/>
        </w:tabs>
        <w:spacing w:before="120"/>
      </w:pPr>
    </w:p>
    <w:p w14:paraId="3B779526" w14:textId="607EFB67" w:rsidR="00735E89" w:rsidRDefault="00735E89" w:rsidP="00735E89">
      <w:pPr>
        <w:pBdr>
          <w:top w:val="nil"/>
          <w:left w:val="nil"/>
          <w:bottom w:val="nil"/>
          <w:right w:val="nil"/>
          <w:between w:val="nil"/>
        </w:pBdr>
        <w:tabs>
          <w:tab w:val="left" w:pos="426"/>
        </w:tabs>
        <w:spacing w:before="120"/>
        <w:ind w:left="-426"/>
        <w:jc w:val="both"/>
      </w:pPr>
    </w:p>
    <w:p w14:paraId="55A59068" w14:textId="7681AFC8" w:rsidR="00735E89" w:rsidRDefault="00735E89" w:rsidP="00735E89">
      <w:pPr>
        <w:pBdr>
          <w:top w:val="nil"/>
          <w:left w:val="nil"/>
          <w:bottom w:val="nil"/>
          <w:right w:val="nil"/>
          <w:between w:val="nil"/>
        </w:pBdr>
        <w:tabs>
          <w:tab w:val="left" w:pos="426"/>
        </w:tabs>
        <w:spacing w:before="120"/>
        <w:ind w:left="-426"/>
        <w:jc w:val="both"/>
      </w:pPr>
    </w:p>
    <w:p w14:paraId="18F5F4C7" w14:textId="736E37D9" w:rsidR="00735E89" w:rsidRDefault="00735E89" w:rsidP="00735E89">
      <w:pPr>
        <w:pBdr>
          <w:top w:val="nil"/>
          <w:left w:val="nil"/>
          <w:bottom w:val="nil"/>
          <w:right w:val="nil"/>
          <w:between w:val="nil"/>
        </w:pBdr>
        <w:tabs>
          <w:tab w:val="left" w:pos="426"/>
        </w:tabs>
        <w:spacing w:before="120"/>
        <w:ind w:left="-426"/>
        <w:jc w:val="both"/>
      </w:pPr>
    </w:p>
    <w:p w14:paraId="0766D088" w14:textId="66F58EAA" w:rsidR="00735E89" w:rsidRDefault="00735E89" w:rsidP="00735E89">
      <w:pPr>
        <w:pBdr>
          <w:top w:val="nil"/>
          <w:left w:val="nil"/>
          <w:bottom w:val="nil"/>
          <w:right w:val="nil"/>
          <w:between w:val="nil"/>
        </w:pBdr>
        <w:tabs>
          <w:tab w:val="left" w:pos="426"/>
        </w:tabs>
        <w:spacing w:before="120"/>
        <w:ind w:left="-426"/>
        <w:jc w:val="both"/>
      </w:pPr>
    </w:p>
    <w:p w14:paraId="69C27134" w14:textId="5269AFAA"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lastRenderedPageBreak/>
        <w:t xml:space="preserve">57 firm representatives took part in the event, which was organized with the aim of improving the opportunities for Turkish and Syrian entrepreneurs to work together, </w:t>
      </w:r>
      <w:r w:rsidR="00B41A9F">
        <w:rPr>
          <w:rFonts w:ascii="Times" w:hAnsi="Times"/>
        </w:rPr>
        <w:t>gain</w:t>
      </w:r>
      <w:r w:rsidR="00B41A9F" w:rsidRPr="0057606C">
        <w:rPr>
          <w:rFonts w:ascii="Times" w:hAnsi="Times"/>
        </w:rPr>
        <w:t xml:space="preserve"> </w:t>
      </w:r>
      <w:r w:rsidRPr="0057606C">
        <w:rPr>
          <w:rFonts w:ascii="Times" w:hAnsi="Times"/>
        </w:rPr>
        <w:t xml:space="preserve">business development skills, and </w:t>
      </w:r>
      <w:r w:rsidR="00B41A9F">
        <w:rPr>
          <w:rFonts w:ascii="Times" w:hAnsi="Times"/>
        </w:rPr>
        <w:t>strengthens</w:t>
      </w:r>
      <w:r w:rsidR="00B41A9F" w:rsidRPr="0057606C">
        <w:rPr>
          <w:rFonts w:ascii="Times" w:hAnsi="Times"/>
        </w:rPr>
        <w:t xml:space="preserve"> </w:t>
      </w:r>
      <w:r w:rsidRPr="0057606C">
        <w:rPr>
          <w:rFonts w:ascii="Times" w:hAnsi="Times"/>
        </w:rPr>
        <w:t>their business connections.</w:t>
      </w:r>
      <w:r w:rsidR="00524F99">
        <w:rPr>
          <w:rFonts w:ascii="Times" w:hAnsi="Times"/>
        </w:rPr>
        <w:t xml:space="preserve"> Moreover, </w:t>
      </w:r>
      <w:r w:rsidR="00524F99" w:rsidRPr="00524F99">
        <w:rPr>
          <w:rFonts w:ascii="Times" w:hAnsi="Times"/>
        </w:rPr>
        <w:t>Syrian and Turkish start-ups had the opportunity to present their products in the booth area.</w:t>
      </w:r>
    </w:p>
    <w:p w14:paraId="016BF5B3" w14:textId="1E5BA376" w:rsidR="00735E89" w:rsidRPr="0057606C" w:rsidRDefault="00735E89" w:rsidP="00735E89">
      <w:pPr>
        <w:pBdr>
          <w:top w:val="nil"/>
          <w:left w:val="nil"/>
          <w:bottom w:val="nil"/>
          <w:right w:val="nil"/>
          <w:between w:val="nil"/>
        </w:pBdr>
        <w:tabs>
          <w:tab w:val="left" w:pos="426"/>
        </w:tabs>
        <w:spacing w:before="120"/>
        <w:jc w:val="both"/>
        <w:rPr>
          <w:rFonts w:ascii="Times" w:hAnsi="Times"/>
          <w:b/>
          <w:bCs/>
          <w:sz w:val="28"/>
          <w:szCs w:val="28"/>
        </w:rPr>
      </w:pPr>
    </w:p>
    <w:p w14:paraId="6A87E88A" w14:textId="2E966425"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b/>
          <w:bCs/>
          <w:sz w:val="28"/>
          <w:szCs w:val="28"/>
        </w:rPr>
      </w:pPr>
      <w:r w:rsidRPr="0057606C">
        <w:rPr>
          <w:rFonts w:ascii="Times" w:hAnsi="Times"/>
          <w:b/>
          <w:bCs/>
          <w:sz w:val="28"/>
          <w:szCs w:val="28"/>
        </w:rPr>
        <w:t>Second B2B Meeting- 30 March 2022, Istanbul</w:t>
      </w:r>
    </w:p>
    <w:p w14:paraId="6299C1AE" w14:textId="77777777"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b/>
          <w:bCs/>
          <w:sz w:val="28"/>
          <w:szCs w:val="28"/>
        </w:rPr>
      </w:pPr>
    </w:p>
    <w:p w14:paraId="7AF0E9F8" w14:textId="124BA613"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Companies with the highest turnover in their sectors in T</w:t>
      </w:r>
      <w:r w:rsidR="00B41A9F">
        <w:rPr>
          <w:rFonts w:ascii="Times" w:hAnsi="Times"/>
          <w:lang w:val="tr-TR"/>
        </w:rPr>
        <w:t>ürkiye</w:t>
      </w:r>
      <w:r w:rsidRPr="0057606C">
        <w:rPr>
          <w:rFonts w:ascii="Times" w:hAnsi="Times"/>
        </w:rPr>
        <w:t xml:space="preserve"> participated in the March 30 B2B Meeting. The event provided an enabling platform for companies and enhanced the collaboration opportunities of Turkish and Syrian entrepreneurs while helping them acquire new business development skills and to strengthen their business network. In total, 237 participants and 128 companies </w:t>
      </w:r>
      <w:r w:rsidR="00B41A9F">
        <w:rPr>
          <w:rFonts w:ascii="Times" w:hAnsi="Times"/>
        </w:rPr>
        <w:t>participated to</w:t>
      </w:r>
      <w:r w:rsidRPr="0057606C">
        <w:rPr>
          <w:rFonts w:ascii="Times" w:hAnsi="Times"/>
        </w:rPr>
        <w:t xml:space="preserve"> the event. </w:t>
      </w:r>
    </w:p>
    <w:p w14:paraId="20859EEB" w14:textId="3DAB048D"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 xml:space="preserve">Matchings sessions tailored </w:t>
      </w:r>
      <w:r w:rsidR="00B41A9F">
        <w:rPr>
          <w:rFonts w:ascii="Times" w:hAnsi="Times"/>
        </w:rPr>
        <w:t>for</w:t>
      </w:r>
      <w:r w:rsidRPr="0057606C">
        <w:rPr>
          <w:rFonts w:ascii="Times" w:hAnsi="Times"/>
        </w:rPr>
        <w:t xml:space="preserve"> the sectoral needs of Turkish and Syrian entrepreneurs and company representatives took place during the event. </w:t>
      </w:r>
    </w:p>
    <w:p w14:paraId="2A72D466" w14:textId="77777777" w:rsidR="00735E89" w:rsidRPr="0057606C" w:rsidRDefault="00735E89" w:rsidP="00735E89">
      <w:pPr>
        <w:rPr>
          <w:rFonts w:ascii="Times" w:hAnsi="Times"/>
          <w:lang w:val="en-GB"/>
        </w:rPr>
      </w:pPr>
    </w:p>
    <w:p w14:paraId="074CC842" w14:textId="77CA9D2E"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 xml:space="preserve">The sessions focused on </w:t>
      </w:r>
      <w:r w:rsidR="00B41A9F">
        <w:rPr>
          <w:rFonts w:ascii="Times" w:hAnsi="Times"/>
        </w:rPr>
        <w:t>the</w:t>
      </w:r>
      <w:r w:rsidR="00524F99">
        <w:rPr>
          <w:rFonts w:ascii="Times" w:hAnsi="Times"/>
        </w:rPr>
        <w:t xml:space="preserve"> investment opportunities, </w:t>
      </w:r>
      <w:r w:rsidR="00524F99" w:rsidRPr="0057606C">
        <w:rPr>
          <w:rFonts w:ascii="Times" w:hAnsi="Times"/>
        </w:rPr>
        <w:t>raw</w:t>
      </w:r>
      <w:r w:rsidRPr="0057606C">
        <w:rPr>
          <w:rFonts w:ascii="Times" w:hAnsi="Times"/>
        </w:rPr>
        <w:t xml:space="preserve"> material,</w:t>
      </w:r>
      <w:r w:rsidR="00B41A9F">
        <w:rPr>
          <w:rFonts w:ascii="Times" w:hAnsi="Times"/>
        </w:rPr>
        <w:t xml:space="preserve"> </w:t>
      </w:r>
      <w:r w:rsidRPr="0057606C">
        <w:rPr>
          <w:rFonts w:ascii="Times" w:hAnsi="Times"/>
        </w:rPr>
        <w:t>and product trade, domestic market</w:t>
      </w:r>
      <w:r w:rsidR="00B41A9F">
        <w:rPr>
          <w:rFonts w:ascii="Times" w:hAnsi="Times"/>
        </w:rPr>
        <w:t>,</w:t>
      </w:r>
      <w:r w:rsidRPr="0057606C">
        <w:rPr>
          <w:rFonts w:ascii="Times" w:hAnsi="Times"/>
        </w:rPr>
        <w:t xml:space="preserve"> and export channels, and aimed to create new partnerships and solutions for the companies. During one-to-one and collective meetings, companies exchanged ideas and explored potential ways for collaboration. </w:t>
      </w:r>
    </w:p>
    <w:p w14:paraId="67D53439" w14:textId="2E217019"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p>
    <w:p w14:paraId="7D890EE9" w14:textId="0BCE2E08"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 xml:space="preserve">The event also provided an opportunity for the start-ups to meet with investors in a pitching session where start-up representatives presented their business ideas to the members of the jury. Additionally, the leading companies met with potential providers and delivered their expectations and needs. ICMPD took an active role during the event to bolster the networking opportunities for all participants and ensured that companies were matched with their potential future partners during the event day. </w:t>
      </w:r>
    </w:p>
    <w:p w14:paraId="49E19AFA" w14:textId="5085DE68"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p>
    <w:p w14:paraId="094399BC" w14:textId="77E7EE52"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b/>
          <w:bCs/>
          <w:sz w:val="28"/>
          <w:szCs w:val="28"/>
        </w:rPr>
        <w:t>Third B2B Meeting- 21 June 2022, Gaziantep</w:t>
      </w:r>
    </w:p>
    <w:p w14:paraId="268994FC" w14:textId="05F4C780" w:rsidR="00735E89" w:rsidRPr="0057606C" w:rsidRDefault="00735E89" w:rsidP="00997360">
      <w:pPr>
        <w:pBdr>
          <w:top w:val="nil"/>
          <w:left w:val="nil"/>
          <w:bottom w:val="nil"/>
          <w:right w:val="nil"/>
          <w:between w:val="nil"/>
        </w:pBdr>
        <w:tabs>
          <w:tab w:val="left" w:pos="426"/>
        </w:tabs>
        <w:spacing w:before="120"/>
        <w:rPr>
          <w:rFonts w:ascii="Times" w:hAnsi="Times"/>
        </w:rPr>
      </w:pPr>
    </w:p>
    <w:p w14:paraId="07254F2F" w14:textId="77777777"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 xml:space="preserve">Third B2B Meeting was held at the GAPSHOES Fair on June 21, 2022. 77 firm representatives of shoemaking and innovative sectors that support the shoemaking sector came together at the B2B event held in Gaziantep on June 20-23, 2022, within the scope of the 33rd International Winter Fair of Shoes, Slippers, and Sub-Industry. </w:t>
      </w:r>
    </w:p>
    <w:p w14:paraId="3D5B6410" w14:textId="4A499809"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p>
    <w:p w14:paraId="6BA57FEE" w14:textId="47F695DE" w:rsidR="00FA618F" w:rsidRPr="0057606C" w:rsidRDefault="00FA618F" w:rsidP="00735E89">
      <w:pPr>
        <w:pBdr>
          <w:top w:val="nil"/>
          <w:left w:val="nil"/>
          <w:bottom w:val="nil"/>
          <w:right w:val="nil"/>
          <w:between w:val="nil"/>
        </w:pBdr>
        <w:tabs>
          <w:tab w:val="left" w:pos="426"/>
        </w:tabs>
        <w:spacing w:before="120"/>
        <w:ind w:left="-426"/>
        <w:jc w:val="both"/>
        <w:rPr>
          <w:rFonts w:ascii="Times" w:hAnsi="Times"/>
        </w:rPr>
      </w:pPr>
    </w:p>
    <w:p w14:paraId="2770BF34" w14:textId="7FC8A897" w:rsidR="00FA618F" w:rsidRPr="0057606C" w:rsidRDefault="0057606C"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noProof/>
          <w:lang w:val="en-GB" w:eastAsia="en-GB"/>
        </w:rPr>
        <mc:AlternateContent>
          <mc:Choice Requires="wps">
            <w:drawing>
              <wp:anchor distT="0" distB="0" distL="114300" distR="114300" simplePos="0" relativeHeight="251673600" behindDoc="1" locked="0" layoutInCell="1" allowOverlap="1" wp14:anchorId="669B7158" wp14:editId="3924A38D">
                <wp:simplePos x="0" y="0"/>
                <wp:positionH relativeFrom="column">
                  <wp:posOffset>-8233911</wp:posOffset>
                </wp:positionH>
                <wp:positionV relativeFrom="paragraph">
                  <wp:posOffset>422743</wp:posOffset>
                </wp:positionV>
                <wp:extent cx="7771130" cy="9039860"/>
                <wp:effectExtent l="0" t="0" r="1270" b="2540"/>
                <wp:wrapNone/>
                <wp:docPr id="12" name="Shap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130" cy="9039860"/>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F8AE1A"/>
                        </a:solidFill>
                        <a:ln w="12700">
                          <a:miter lim="400000"/>
                        </a:ln>
                      </wps:spPr>
                      <wps:bodyPr lIns="38100" tIns="38100" rIns="38100" bIns="3810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D304C0D" id="Shape" o:spid="_x0000_s1026" alt="&quot;&quot;" style="position:absolute;margin-left:-648.35pt;margin-top:33.3pt;width:611.9pt;height:711.8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" path="m,14678r,6922l21600,3032,21600,,17075,,,14678xe" fillcolor="#f8ae1a" stroked="f" strokeweight="1pt">
                <v:stroke miterlimit="4" joinstyle="miter"/>
                <v:path arrowok="t" o:extrusionok="f" o:connecttype="custom" o:connectlocs="3885565,4519930;3885565,4519930;3885565,4519930;3885565,4519930" o:connectangles="0,90,180,270"/>
              </v:shape>
            </w:pict>
          </mc:Fallback>
        </mc:AlternateContent>
      </w:r>
    </w:p>
    <w:p w14:paraId="331435F3" w14:textId="181A6D31" w:rsidR="00FA618F" w:rsidRPr="0057606C" w:rsidRDefault="00FA618F" w:rsidP="00735E89">
      <w:pPr>
        <w:pBdr>
          <w:top w:val="nil"/>
          <w:left w:val="nil"/>
          <w:bottom w:val="nil"/>
          <w:right w:val="nil"/>
          <w:between w:val="nil"/>
        </w:pBdr>
        <w:tabs>
          <w:tab w:val="left" w:pos="426"/>
        </w:tabs>
        <w:spacing w:before="120"/>
        <w:ind w:left="-426"/>
        <w:jc w:val="both"/>
        <w:rPr>
          <w:rFonts w:ascii="Times" w:hAnsi="Times"/>
        </w:rPr>
      </w:pPr>
    </w:p>
    <w:p w14:paraId="5AF419C1" w14:textId="77777777" w:rsidR="00FA618F" w:rsidRPr="0057606C" w:rsidRDefault="00FA618F" w:rsidP="00735E89">
      <w:pPr>
        <w:pBdr>
          <w:top w:val="nil"/>
          <w:left w:val="nil"/>
          <w:bottom w:val="nil"/>
          <w:right w:val="nil"/>
          <w:between w:val="nil"/>
        </w:pBdr>
        <w:tabs>
          <w:tab w:val="left" w:pos="426"/>
        </w:tabs>
        <w:spacing w:before="120"/>
        <w:ind w:left="-426"/>
        <w:jc w:val="both"/>
        <w:rPr>
          <w:rFonts w:ascii="Times" w:hAnsi="Times"/>
        </w:rPr>
      </w:pPr>
    </w:p>
    <w:p w14:paraId="40292F80" w14:textId="2966771B"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lastRenderedPageBreak/>
        <w:t xml:space="preserve">ENHANCER became a pioneer in its field thanks to the strong collaborations and organization of ICMPD. It was the first B2B Meeting organized within a fair. The event was very successful, considering that it was the first attempt. </w:t>
      </w:r>
    </w:p>
    <w:p w14:paraId="2DC5D55A" w14:textId="77777777" w:rsidR="00735E89" w:rsidRPr="0057606C" w:rsidRDefault="00735E89" w:rsidP="00FA618F">
      <w:pPr>
        <w:pBdr>
          <w:top w:val="nil"/>
          <w:left w:val="nil"/>
          <w:bottom w:val="nil"/>
          <w:right w:val="nil"/>
          <w:between w:val="nil"/>
        </w:pBdr>
        <w:tabs>
          <w:tab w:val="left" w:pos="426"/>
        </w:tabs>
        <w:spacing w:before="120"/>
        <w:jc w:val="both"/>
        <w:rPr>
          <w:rFonts w:ascii="Times" w:hAnsi="Times"/>
        </w:rPr>
      </w:pPr>
    </w:p>
    <w:p w14:paraId="761A972C" w14:textId="76ED1EE7"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 xml:space="preserve">In total, 59 companies opened booths, including 48 Turkish-owned and 11 </w:t>
      </w:r>
      <w:proofErr w:type="spellStart"/>
      <w:r w:rsidRPr="0057606C">
        <w:rPr>
          <w:rFonts w:ascii="Times" w:hAnsi="Times"/>
        </w:rPr>
        <w:t>SuTP</w:t>
      </w:r>
      <w:proofErr w:type="spellEnd"/>
      <w:r w:rsidRPr="0057606C">
        <w:rPr>
          <w:rFonts w:ascii="Times" w:hAnsi="Times"/>
        </w:rPr>
        <w:t xml:space="preserve">-owned shoe firms in ENHANCER Pavilion. Moreover, a total of 7 Development Agencies and previous ENHANCER beneficiaries also opened booths. At the end of the event, there were 551 new business connections and 3 sales, 7 orders, 51 appointments were already made and 29 samples were given. </w:t>
      </w:r>
    </w:p>
    <w:p w14:paraId="45CBA912" w14:textId="4F898E1B" w:rsidR="00735E89" w:rsidRPr="0057606C" w:rsidRDefault="00735E89" w:rsidP="00FA618F">
      <w:pPr>
        <w:pBdr>
          <w:top w:val="nil"/>
          <w:left w:val="nil"/>
          <w:bottom w:val="nil"/>
          <w:right w:val="nil"/>
          <w:between w:val="nil"/>
        </w:pBdr>
        <w:tabs>
          <w:tab w:val="left" w:pos="426"/>
        </w:tabs>
        <w:spacing w:before="120"/>
        <w:jc w:val="both"/>
        <w:rPr>
          <w:rFonts w:ascii="Times" w:hAnsi="Times"/>
          <w:b/>
          <w:bCs/>
          <w:sz w:val="28"/>
          <w:szCs w:val="28"/>
        </w:rPr>
      </w:pPr>
    </w:p>
    <w:p w14:paraId="41F36FF0" w14:textId="3576CD7F"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b/>
          <w:bCs/>
          <w:sz w:val="28"/>
          <w:szCs w:val="28"/>
        </w:rPr>
      </w:pPr>
      <w:r w:rsidRPr="0057606C">
        <w:rPr>
          <w:rFonts w:ascii="Times" w:hAnsi="Times"/>
          <w:b/>
          <w:bCs/>
          <w:sz w:val="28"/>
          <w:szCs w:val="28"/>
        </w:rPr>
        <w:t>June 8 - Startup and Investor Meeting</w:t>
      </w:r>
    </w:p>
    <w:p w14:paraId="7F2FFCA8" w14:textId="2F0E0725"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b/>
          <w:bCs/>
          <w:sz w:val="28"/>
          <w:szCs w:val="28"/>
        </w:rPr>
      </w:pPr>
    </w:p>
    <w:p w14:paraId="331A29B9" w14:textId="0F7AF5AB"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ENHANCER project brought Turkish and Syrian entrepreneurs with investors and financing channels and provided information on their access to alternative finance. At the event, 20 selected start-ups made presentations to investors. A total of 6 start-ups were awarded in the categories of presentation performance, persuasion, innovation, team, social impact, and investment potential.</w:t>
      </w:r>
    </w:p>
    <w:p w14:paraId="7B2F4875" w14:textId="77777777" w:rsidR="00FA618F" w:rsidRPr="0057606C" w:rsidRDefault="00FA618F" w:rsidP="00735E89">
      <w:pPr>
        <w:pBdr>
          <w:top w:val="nil"/>
          <w:left w:val="nil"/>
          <w:bottom w:val="nil"/>
          <w:right w:val="nil"/>
          <w:between w:val="nil"/>
        </w:pBdr>
        <w:tabs>
          <w:tab w:val="left" w:pos="426"/>
        </w:tabs>
        <w:spacing w:before="120"/>
        <w:ind w:left="-426"/>
        <w:jc w:val="both"/>
        <w:rPr>
          <w:rFonts w:ascii="Times" w:hAnsi="Times"/>
        </w:rPr>
      </w:pPr>
    </w:p>
    <w:p w14:paraId="0DBF6864" w14:textId="5C88989A"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In the event, which took place in 2 different rooms, the first, second, and third places from each room were entitled to receive awards. In this context, the winners received an award of 50 thousand T</w:t>
      </w:r>
      <w:r w:rsidR="00B41A9F">
        <w:rPr>
          <w:rFonts w:ascii="Times" w:hAnsi="Times"/>
        </w:rPr>
        <w:t>RY</w:t>
      </w:r>
      <w:r w:rsidRPr="0057606C">
        <w:rPr>
          <w:rFonts w:ascii="Times" w:hAnsi="Times"/>
        </w:rPr>
        <w:t>, the second prize of 30 thousand T</w:t>
      </w:r>
      <w:r w:rsidR="00B41A9F">
        <w:rPr>
          <w:rFonts w:ascii="Times" w:hAnsi="Times"/>
        </w:rPr>
        <w:t>RY</w:t>
      </w:r>
      <w:r w:rsidRPr="0057606C">
        <w:rPr>
          <w:rFonts w:ascii="Times" w:hAnsi="Times"/>
        </w:rPr>
        <w:t>, and the third prize of 20 thousand T</w:t>
      </w:r>
      <w:r w:rsidR="00B41A9F">
        <w:rPr>
          <w:rFonts w:ascii="Times" w:hAnsi="Times"/>
        </w:rPr>
        <w:t>R</w:t>
      </w:r>
      <w:r w:rsidR="00524F99">
        <w:rPr>
          <w:rFonts w:ascii="Times" w:hAnsi="Times"/>
        </w:rPr>
        <w:t>Y</w:t>
      </w:r>
      <w:r w:rsidRPr="0057606C">
        <w:rPr>
          <w:rFonts w:ascii="Times" w:hAnsi="Times"/>
        </w:rPr>
        <w:t>. Since there was an equality in points for the second place in the first group; The second and third start-ups received 25 thousand T</w:t>
      </w:r>
      <w:r w:rsidR="00B41A9F">
        <w:rPr>
          <w:rFonts w:ascii="Times" w:hAnsi="Times"/>
        </w:rPr>
        <w:t>RY</w:t>
      </w:r>
      <w:r w:rsidRPr="0057606C">
        <w:rPr>
          <w:rFonts w:ascii="Times" w:hAnsi="Times"/>
        </w:rPr>
        <w:t>.</w:t>
      </w:r>
    </w:p>
    <w:p w14:paraId="03147110" w14:textId="549C75CF"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p>
    <w:p w14:paraId="42423726" w14:textId="6A9D0323"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rPr>
      </w:pPr>
      <w:r w:rsidRPr="0057606C">
        <w:rPr>
          <w:rFonts w:ascii="Times" w:hAnsi="Times"/>
        </w:rPr>
        <w:t>Overall, the event was very well organized, containing a lot of different aspects of the startup ecosystem. Turkish and Syrian entrepreneurs had access to investors and alternative sources mechanisms. Panelists transferred knowledge and experience to new entrepreneurs.</w:t>
      </w:r>
    </w:p>
    <w:p w14:paraId="7F597ECD" w14:textId="2DAEA802" w:rsidR="00FA618F" w:rsidRPr="0057606C" w:rsidRDefault="00FA618F" w:rsidP="00735E89">
      <w:pPr>
        <w:pBdr>
          <w:top w:val="nil"/>
          <w:left w:val="nil"/>
          <w:bottom w:val="nil"/>
          <w:right w:val="nil"/>
          <w:between w:val="nil"/>
        </w:pBdr>
        <w:tabs>
          <w:tab w:val="left" w:pos="426"/>
        </w:tabs>
        <w:spacing w:before="120"/>
        <w:ind w:left="-426"/>
        <w:jc w:val="both"/>
        <w:rPr>
          <w:rFonts w:ascii="Times" w:hAnsi="Times"/>
        </w:rPr>
      </w:pPr>
    </w:p>
    <w:p w14:paraId="072CD569" w14:textId="77777777" w:rsidR="00FA618F" w:rsidRPr="0057606C" w:rsidRDefault="00FA618F" w:rsidP="00735E89">
      <w:pPr>
        <w:pBdr>
          <w:top w:val="nil"/>
          <w:left w:val="nil"/>
          <w:bottom w:val="nil"/>
          <w:right w:val="nil"/>
          <w:between w:val="nil"/>
        </w:pBdr>
        <w:tabs>
          <w:tab w:val="left" w:pos="426"/>
        </w:tabs>
        <w:spacing w:before="120"/>
        <w:ind w:left="-426"/>
        <w:jc w:val="both"/>
        <w:rPr>
          <w:rFonts w:ascii="Times" w:hAnsi="Times"/>
        </w:rPr>
      </w:pPr>
    </w:p>
    <w:p w14:paraId="33F813FD" w14:textId="77777777" w:rsidR="00735E89" w:rsidRPr="0057606C" w:rsidRDefault="00735E89" w:rsidP="00735E89">
      <w:pPr>
        <w:pBdr>
          <w:top w:val="nil"/>
          <w:left w:val="nil"/>
          <w:bottom w:val="nil"/>
          <w:right w:val="nil"/>
          <w:between w:val="nil"/>
        </w:pBdr>
        <w:tabs>
          <w:tab w:val="left" w:pos="426"/>
        </w:tabs>
        <w:spacing w:before="120"/>
        <w:ind w:left="-426"/>
        <w:jc w:val="both"/>
        <w:rPr>
          <w:rFonts w:ascii="Times" w:hAnsi="Times"/>
          <w:b/>
          <w:bCs/>
          <w:sz w:val="28"/>
          <w:szCs w:val="28"/>
        </w:rPr>
      </w:pPr>
    </w:p>
    <w:p w14:paraId="24C2920A" w14:textId="77777777" w:rsidR="00FA618F" w:rsidRPr="0057606C" w:rsidRDefault="00FA618F" w:rsidP="00735E89">
      <w:pPr>
        <w:pBdr>
          <w:top w:val="nil"/>
          <w:left w:val="nil"/>
          <w:bottom w:val="nil"/>
          <w:right w:val="nil"/>
          <w:between w:val="nil"/>
        </w:pBdr>
        <w:tabs>
          <w:tab w:val="left" w:pos="426"/>
        </w:tabs>
        <w:spacing w:before="120"/>
        <w:ind w:left="-426"/>
        <w:jc w:val="both"/>
        <w:rPr>
          <w:rFonts w:ascii="Times" w:hAnsi="Times"/>
          <w:b/>
          <w:bCs/>
          <w:sz w:val="28"/>
          <w:szCs w:val="28"/>
        </w:rPr>
      </w:pPr>
    </w:p>
    <w:p w14:paraId="014805E6" w14:textId="240D13F0" w:rsidR="00FA618F" w:rsidRPr="0057606C" w:rsidRDefault="00FA618F" w:rsidP="00735E89">
      <w:pPr>
        <w:pBdr>
          <w:top w:val="nil"/>
          <w:left w:val="nil"/>
          <w:bottom w:val="nil"/>
          <w:right w:val="nil"/>
          <w:between w:val="nil"/>
        </w:pBdr>
        <w:tabs>
          <w:tab w:val="left" w:pos="426"/>
        </w:tabs>
        <w:spacing w:before="120"/>
        <w:ind w:left="-426"/>
        <w:jc w:val="both"/>
        <w:rPr>
          <w:rFonts w:ascii="Times" w:hAnsi="Times"/>
          <w:b/>
          <w:bCs/>
          <w:sz w:val="28"/>
          <w:szCs w:val="28"/>
        </w:rPr>
        <w:sectPr w:rsidR="00FA618F" w:rsidRPr="0057606C" w:rsidSect="00997360">
          <w:headerReference w:type="default" r:id="rId10"/>
          <w:footerReference w:type="default" r:id="rId11"/>
          <w:footerReference w:type="first" r:id="rId12"/>
          <w:pgSz w:w="11906" w:h="16838"/>
          <w:pgMar w:top="2700" w:right="1388" w:bottom="1134" w:left="1440" w:header="720" w:footer="720" w:gutter="0"/>
          <w:cols w:space="708"/>
        </w:sectPr>
      </w:pPr>
    </w:p>
    <w:p w14:paraId="4316F849" w14:textId="608A6B13" w:rsidR="00997360" w:rsidRPr="0057606C" w:rsidRDefault="00735E89" w:rsidP="00997360">
      <w:pPr>
        <w:pBdr>
          <w:top w:val="nil"/>
          <w:left w:val="nil"/>
          <w:bottom w:val="nil"/>
          <w:right w:val="nil"/>
          <w:between w:val="nil"/>
        </w:pBdr>
        <w:tabs>
          <w:tab w:val="left" w:pos="426"/>
        </w:tabs>
        <w:spacing w:before="120"/>
        <w:rPr>
          <w:rFonts w:ascii="Times" w:hAnsi="Times"/>
        </w:rPr>
        <w:sectPr w:rsidR="00997360" w:rsidRPr="0057606C" w:rsidSect="007306DE">
          <w:type w:val="continuous"/>
          <w:pgSz w:w="11906" w:h="16838"/>
          <w:pgMar w:top="2700" w:right="1388" w:bottom="1440" w:left="1440" w:header="720" w:footer="720" w:gutter="0"/>
          <w:cols w:num="2" w:space="708"/>
        </w:sectPr>
      </w:pPr>
      <w:r w:rsidRPr="0057606C">
        <w:rPr>
          <w:rFonts w:ascii="Times" w:hAnsi="Times"/>
          <w:noProof/>
          <w:lang w:val="en-GB" w:eastAsia="en-GB"/>
        </w:rPr>
        <mc:AlternateContent>
          <mc:Choice Requires="wps">
            <w:drawing>
              <wp:anchor distT="0" distB="0" distL="114300" distR="114300" simplePos="0" relativeHeight="251675648" behindDoc="1" locked="0" layoutInCell="1" allowOverlap="1" wp14:anchorId="393A9231" wp14:editId="568941CF">
                <wp:simplePos x="0" y="0"/>
                <wp:positionH relativeFrom="column">
                  <wp:posOffset>1075764</wp:posOffset>
                </wp:positionH>
                <wp:positionV relativeFrom="paragraph">
                  <wp:posOffset>1885389</wp:posOffset>
                </wp:positionV>
                <wp:extent cx="7771130" cy="9039860"/>
                <wp:effectExtent l="0" t="0" r="1270" b="2540"/>
                <wp:wrapNone/>
                <wp:docPr id="13" name="Shap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130" cy="9039860"/>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bg1">
                            <a:lumMod val="65000"/>
                          </a:schemeClr>
                        </a:solidFill>
                        <a:ln w="12700">
                          <a:miter lim="400000"/>
                        </a:ln>
                      </wps:spPr>
                      <wps:bodyPr lIns="38100" tIns="38100" rIns="38100" bIns="3810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7F195D" id="Shape" o:spid="_x0000_s1026" alt="&quot;&quot;" style="position:absolute;margin-left:84.7pt;margin-top:148.45pt;width:611.9pt;height:711.8pt;z-index:-251640832;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" path="m,14678r,6922l21600,3032,21600,,17075,,,14678xe" fillcolor="#a5a5a5 [2092]" stroked="f" strokeweight="1pt">
                <v:stroke miterlimit="4" joinstyle="miter"/>
                <v:path arrowok="t" o:extrusionok="f" o:connecttype="custom" o:connectlocs="3885565,4519930;3885565,4519930;3885565,4519930;3885565,4519930" o:connectangles="0,90,180,270"/>
              </v:shape>
            </w:pict>
          </mc:Fallback>
        </mc:AlternateContent>
      </w:r>
    </w:p>
    <w:p w14:paraId="1CEFEA49" w14:textId="20701970" w:rsidR="00FA618F" w:rsidRPr="0057606C" w:rsidRDefault="00FA618F" w:rsidP="00FA618F">
      <w:pPr>
        <w:rPr>
          <w:rFonts w:ascii="Times" w:hAnsi="Times"/>
          <w:b/>
          <w:color w:val="404040" w:themeColor="text1" w:themeTint="BF"/>
          <w:sz w:val="44"/>
          <w:szCs w:val="44"/>
        </w:rPr>
      </w:pPr>
      <w:r w:rsidRPr="0057606C">
        <w:rPr>
          <w:rFonts w:ascii="Times" w:hAnsi="Times"/>
          <w:noProof/>
          <w:sz w:val="48"/>
          <w:szCs w:val="48"/>
          <w:lang w:val="en-GB" w:eastAsia="en-GB"/>
        </w:rPr>
        <w:lastRenderedPageBreak/>
        <mc:AlternateContent>
          <mc:Choice Requires="wpg">
            <w:drawing>
              <wp:anchor distT="0" distB="0" distL="114300" distR="114300" simplePos="0" relativeHeight="251677696" behindDoc="1" locked="0" layoutInCell="1" allowOverlap="1" wp14:anchorId="1BD7D9D3" wp14:editId="6624C16F">
                <wp:simplePos x="0" y="0"/>
                <wp:positionH relativeFrom="margin">
                  <wp:posOffset>-1078279</wp:posOffset>
                </wp:positionH>
                <wp:positionV relativeFrom="page">
                  <wp:posOffset>-4715412</wp:posOffset>
                </wp:positionV>
                <wp:extent cx="11680190" cy="9660255"/>
                <wp:effectExtent l="0" t="0" r="3810" b="4445"/>
                <wp:wrapNone/>
                <wp:docPr id="14" name="Group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80190" cy="9660255"/>
                          <a:chOff x="0" y="1272801"/>
                          <a:chExt cx="11678842" cy="9658934"/>
                        </a:xfrm>
                      </wpg:grpSpPr>
                      <wps:wsp>
                        <wps:cNvPr id="15" name="Shape"/>
                        <wps:cNvSpPr/>
                        <wps:spPr>
                          <a:xfrm>
                            <a:off x="1577531" y="3431114"/>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16"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bg2">
                              <a:lumMod val="50000"/>
                            </a:schemeClr>
                          </a:solidFill>
                          <a:ln w="12700">
                            <a:miter lim="400000"/>
                          </a:ln>
                        </wps:spPr>
                        <wps:bodyPr lIns="38100" tIns="38100" rIns="38100" bIns="38100" anchor="ctr"/>
                      </wps:wsp>
                      <wps:wsp>
                        <wps:cNvPr id="18" name="Shape"/>
                        <wps:cNvSpPr/>
                        <wps:spPr>
                          <a:xfrm>
                            <a:off x="3907710" y="1272801"/>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F8AE1A"/>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874886C" id="Group 1" o:spid="_x0000_s1026" alt="&quot;&quot;" style="position:absolute;margin-left:-84.9pt;margin-top:-371.3pt;width:919.7pt;height:760.65pt;z-index:-251638784;mso-position-horizontal-relative:margin;mso-position-vertical-relative:page;mso-width-relative:margin;mso-height-relative:margin" coordorigin=",12728" coordsize="116788,96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">
                <v:shape id="Shape" o:spid="_x0000_s1027" style="position:absolute;left:15775;top:34311;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" path="m,10687l,21600r1769,l21600,6148,13712,,,10687xe" fillcolor="#d8d8d8 [2732]" stroked="f" strokeweight="1pt">
                  <v:stroke miterlimit="4" joinstyle="miter"/>
                  <v:path arrowok="t" o:extrusionok="f" o:connecttype="custom" o:connectlocs="2922906,3750311;2922906,3750311;2922906,3750311;2922906,3750311" o:connectangles="0,90,180,270"/>
                </v:shape>
                <v:shape id="Triangle"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" path="m,21600l21600,10802,,,,21600xe" fillcolor="#6b6969 [1614]" stroked="f" strokeweight="1pt">
                  <v:stroke miterlimit="4" joinstyle="miter"/>
                  <v:path arrowok="t" o:extrusionok="f" o:connecttype="custom" o:connectlocs="1953896,3908426;1953896,3908426;1953896,3908426;1953896,3908426" o:connectangles="0,90,180,270"/>
                </v:shape>
                <v:shape id="Shape" o:spid="_x0000_s1029" style="position:absolute;left:39077;top:12728;width:77711;height:903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" path="m,14678r,6922l21600,3032,21600,,17075,,,14678xe" fillcolor="#f8ae1a" stroked="f" strokeweight="1pt">
                  <v:stroke miterlimit="4" joinstyle="miter"/>
                  <v:path arrowok="t" o:extrusionok="f" o:connecttype="custom" o:connectlocs="3885566,4519931;3885566,4519931;3885566,4519931;3885566,4519931" o:connectangles="0,90,180,270"/>
                </v:shape>
                <w10:wrap anchorx="margin" anchory="page"/>
              </v:group>
            </w:pict>
          </mc:Fallback>
        </mc:AlternateContent>
      </w:r>
    </w:p>
    <w:p w14:paraId="67324A3B" w14:textId="7EA6AC94" w:rsidR="00FA618F" w:rsidRPr="0057606C" w:rsidRDefault="00FA618F" w:rsidP="00FA618F">
      <w:pPr>
        <w:rPr>
          <w:rFonts w:ascii="Times" w:hAnsi="Times"/>
          <w:b/>
          <w:color w:val="404040" w:themeColor="text1" w:themeTint="BF"/>
          <w:sz w:val="44"/>
          <w:szCs w:val="44"/>
        </w:rPr>
      </w:pPr>
    </w:p>
    <w:p w14:paraId="0C75BB64" w14:textId="2256AB3D" w:rsidR="00FA618F" w:rsidRPr="0057606C" w:rsidRDefault="00FA618F" w:rsidP="00FA618F">
      <w:pPr>
        <w:rPr>
          <w:rFonts w:ascii="Times" w:hAnsi="Times"/>
          <w:b/>
          <w:color w:val="404040" w:themeColor="text1" w:themeTint="BF"/>
          <w:sz w:val="44"/>
          <w:szCs w:val="44"/>
        </w:rPr>
      </w:pPr>
    </w:p>
    <w:p w14:paraId="49F50806" w14:textId="7B769055" w:rsidR="00FA618F" w:rsidRPr="0057606C" w:rsidRDefault="00FA618F" w:rsidP="00FA618F">
      <w:pPr>
        <w:rPr>
          <w:rFonts w:ascii="Times" w:hAnsi="Times"/>
          <w:b/>
          <w:color w:val="404040" w:themeColor="text1" w:themeTint="BF"/>
          <w:sz w:val="44"/>
          <w:szCs w:val="44"/>
        </w:rPr>
      </w:pPr>
    </w:p>
    <w:p w14:paraId="69985C55" w14:textId="101E35E2" w:rsidR="00FA618F" w:rsidRPr="0057606C" w:rsidRDefault="00FA618F" w:rsidP="00FA618F">
      <w:pPr>
        <w:rPr>
          <w:rFonts w:ascii="Times" w:hAnsi="Times"/>
          <w:b/>
          <w:color w:val="404040" w:themeColor="text1" w:themeTint="BF"/>
          <w:sz w:val="44"/>
          <w:szCs w:val="44"/>
        </w:rPr>
      </w:pPr>
    </w:p>
    <w:p w14:paraId="42CAAEF8" w14:textId="77777777" w:rsidR="00FA618F" w:rsidRPr="0057606C" w:rsidRDefault="00FA618F" w:rsidP="00FA618F">
      <w:pPr>
        <w:rPr>
          <w:rFonts w:ascii="Times" w:hAnsi="Times"/>
          <w:b/>
          <w:color w:val="404040" w:themeColor="text1" w:themeTint="BF"/>
          <w:sz w:val="44"/>
          <w:szCs w:val="44"/>
        </w:rPr>
      </w:pPr>
    </w:p>
    <w:p w14:paraId="503242CE" w14:textId="77777777" w:rsidR="00FA618F" w:rsidRPr="0057606C" w:rsidRDefault="00FA618F" w:rsidP="00FA618F">
      <w:pPr>
        <w:rPr>
          <w:rFonts w:ascii="Times" w:hAnsi="Times"/>
          <w:b/>
          <w:color w:val="404040" w:themeColor="text1" w:themeTint="BF"/>
          <w:sz w:val="44"/>
          <w:szCs w:val="44"/>
        </w:rPr>
      </w:pPr>
    </w:p>
    <w:p w14:paraId="4668F574" w14:textId="77777777" w:rsidR="00FA618F" w:rsidRPr="0057606C" w:rsidRDefault="00FA618F" w:rsidP="00FA618F">
      <w:pPr>
        <w:rPr>
          <w:rFonts w:ascii="Times" w:hAnsi="Times"/>
          <w:b/>
          <w:color w:val="404040" w:themeColor="text1" w:themeTint="BF"/>
          <w:sz w:val="44"/>
          <w:szCs w:val="44"/>
        </w:rPr>
      </w:pPr>
    </w:p>
    <w:p w14:paraId="00AC8CB5" w14:textId="77777777" w:rsidR="00FA618F" w:rsidRPr="0057606C" w:rsidRDefault="00FA618F" w:rsidP="00FA618F">
      <w:pPr>
        <w:rPr>
          <w:rFonts w:ascii="Times" w:hAnsi="Times"/>
          <w:b/>
          <w:color w:val="404040" w:themeColor="text1" w:themeTint="BF"/>
          <w:sz w:val="44"/>
          <w:szCs w:val="44"/>
        </w:rPr>
      </w:pPr>
    </w:p>
    <w:p w14:paraId="3FA14886" w14:textId="77777777" w:rsidR="00FA618F" w:rsidRPr="0057606C" w:rsidRDefault="00FA618F" w:rsidP="00FA618F">
      <w:pPr>
        <w:rPr>
          <w:rFonts w:ascii="Times" w:hAnsi="Times"/>
          <w:b/>
          <w:color w:val="404040" w:themeColor="text1" w:themeTint="BF"/>
          <w:sz w:val="44"/>
          <w:szCs w:val="44"/>
        </w:rPr>
      </w:pPr>
    </w:p>
    <w:p w14:paraId="16EA5860" w14:textId="77777777" w:rsidR="00FA618F" w:rsidRPr="0057606C" w:rsidRDefault="00FA618F" w:rsidP="00FA618F">
      <w:pPr>
        <w:rPr>
          <w:rFonts w:ascii="Times" w:hAnsi="Times"/>
          <w:b/>
          <w:color w:val="404040" w:themeColor="text1" w:themeTint="BF"/>
          <w:sz w:val="44"/>
          <w:szCs w:val="44"/>
        </w:rPr>
      </w:pPr>
    </w:p>
    <w:p w14:paraId="219CAAD6" w14:textId="77777777" w:rsidR="00FA618F" w:rsidRPr="0057606C" w:rsidRDefault="00FA618F" w:rsidP="00FA618F">
      <w:pPr>
        <w:rPr>
          <w:rFonts w:ascii="Times" w:hAnsi="Times"/>
          <w:b/>
          <w:color w:val="404040" w:themeColor="text1" w:themeTint="BF"/>
          <w:sz w:val="44"/>
          <w:szCs w:val="44"/>
        </w:rPr>
      </w:pPr>
    </w:p>
    <w:p w14:paraId="052B2939" w14:textId="77777777" w:rsidR="00FA618F" w:rsidRPr="0057606C" w:rsidRDefault="00FA618F" w:rsidP="00FA618F">
      <w:pPr>
        <w:rPr>
          <w:rFonts w:ascii="Times" w:hAnsi="Times"/>
          <w:b/>
          <w:color w:val="404040" w:themeColor="text1" w:themeTint="BF"/>
          <w:sz w:val="44"/>
          <w:szCs w:val="44"/>
        </w:rPr>
      </w:pPr>
    </w:p>
    <w:p w14:paraId="1D6F4501" w14:textId="77777777" w:rsidR="00FA618F" w:rsidRPr="0057606C" w:rsidRDefault="00FA618F" w:rsidP="00FA618F">
      <w:pPr>
        <w:rPr>
          <w:rFonts w:ascii="Times" w:hAnsi="Times"/>
          <w:b/>
          <w:color w:val="404040" w:themeColor="text1" w:themeTint="BF"/>
          <w:sz w:val="44"/>
          <w:szCs w:val="44"/>
        </w:rPr>
      </w:pPr>
    </w:p>
    <w:p w14:paraId="18A05AA3" w14:textId="77777777" w:rsidR="00FA618F" w:rsidRPr="0057606C" w:rsidRDefault="00FA618F" w:rsidP="00FA618F">
      <w:pPr>
        <w:rPr>
          <w:rFonts w:ascii="Times" w:hAnsi="Times"/>
          <w:b/>
          <w:color w:val="404040" w:themeColor="text1" w:themeTint="BF"/>
          <w:sz w:val="44"/>
          <w:szCs w:val="44"/>
        </w:rPr>
      </w:pPr>
    </w:p>
    <w:p w14:paraId="59B3D6D9" w14:textId="77777777" w:rsidR="00FA618F" w:rsidRPr="0057606C" w:rsidRDefault="00FA618F" w:rsidP="00FA618F">
      <w:pPr>
        <w:rPr>
          <w:rFonts w:ascii="Times" w:hAnsi="Times"/>
          <w:b/>
          <w:color w:val="404040" w:themeColor="text1" w:themeTint="BF"/>
          <w:sz w:val="44"/>
          <w:szCs w:val="44"/>
        </w:rPr>
      </w:pPr>
    </w:p>
    <w:p w14:paraId="1816927F" w14:textId="77777777" w:rsidR="00FA618F" w:rsidRPr="0057606C" w:rsidRDefault="00FA618F" w:rsidP="00FA618F">
      <w:pPr>
        <w:rPr>
          <w:rFonts w:ascii="Times" w:hAnsi="Times"/>
          <w:b/>
          <w:color w:val="404040" w:themeColor="text1" w:themeTint="BF"/>
          <w:sz w:val="44"/>
          <w:szCs w:val="44"/>
        </w:rPr>
      </w:pPr>
    </w:p>
    <w:p w14:paraId="312E78D3" w14:textId="77777777" w:rsidR="00FA618F" w:rsidRPr="0057606C" w:rsidRDefault="00FA618F" w:rsidP="00FA618F">
      <w:pPr>
        <w:rPr>
          <w:rFonts w:ascii="Times" w:hAnsi="Times"/>
          <w:b/>
          <w:color w:val="404040" w:themeColor="text1" w:themeTint="BF"/>
          <w:sz w:val="44"/>
          <w:szCs w:val="44"/>
        </w:rPr>
      </w:pPr>
    </w:p>
    <w:p w14:paraId="049F2C51" w14:textId="77777777" w:rsidR="00FA618F" w:rsidRPr="0057606C" w:rsidRDefault="00FA618F" w:rsidP="00FA618F">
      <w:pPr>
        <w:rPr>
          <w:rFonts w:ascii="Times" w:hAnsi="Times"/>
          <w:b/>
          <w:color w:val="404040" w:themeColor="text1" w:themeTint="BF"/>
          <w:sz w:val="44"/>
          <w:szCs w:val="44"/>
        </w:rPr>
      </w:pPr>
    </w:p>
    <w:p w14:paraId="7274472B" w14:textId="5C789EF6" w:rsidR="00FA618F" w:rsidRPr="0057606C" w:rsidRDefault="00FA618F" w:rsidP="00FA618F">
      <w:pPr>
        <w:rPr>
          <w:rFonts w:ascii="Times" w:hAnsi="Times"/>
          <w:b/>
          <w:color w:val="404040" w:themeColor="text1" w:themeTint="BF"/>
          <w:sz w:val="44"/>
          <w:szCs w:val="44"/>
        </w:rPr>
      </w:pPr>
      <w:r w:rsidRPr="0057606C">
        <w:rPr>
          <w:rFonts w:ascii="Times" w:hAnsi="Times"/>
          <w:b/>
          <w:color w:val="404040" w:themeColor="text1" w:themeTint="BF"/>
          <w:sz w:val="44"/>
          <w:szCs w:val="44"/>
        </w:rPr>
        <w:t xml:space="preserve">General Entrepreneurship Training </w:t>
      </w:r>
    </w:p>
    <w:p w14:paraId="71DB24B2" w14:textId="2B1DBE54" w:rsidR="00FA618F" w:rsidRPr="0057606C" w:rsidRDefault="00FA618F" w:rsidP="00FA618F">
      <w:pPr>
        <w:rPr>
          <w:rFonts w:ascii="Times" w:hAnsi="Times"/>
          <w:b/>
          <w:color w:val="404040" w:themeColor="text1" w:themeTint="BF"/>
          <w:sz w:val="44"/>
          <w:szCs w:val="44"/>
        </w:rPr>
      </w:pPr>
      <w:r w:rsidRPr="0057606C">
        <w:rPr>
          <w:rFonts w:ascii="Times" w:hAnsi="Times"/>
          <w:b/>
          <w:color w:val="404040" w:themeColor="text1" w:themeTint="BF"/>
          <w:sz w:val="44"/>
          <w:szCs w:val="44"/>
        </w:rPr>
        <w:t>by ENHANCER</w:t>
      </w:r>
    </w:p>
    <w:p w14:paraId="2F1B71C9" w14:textId="4AE8FA9E" w:rsidR="00FA618F" w:rsidRPr="0057606C" w:rsidRDefault="00FA618F" w:rsidP="00FA618F">
      <w:pPr>
        <w:rPr>
          <w:rFonts w:ascii="Times" w:hAnsi="Times"/>
          <w:b/>
          <w:color w:val="404040" w:themeColor="text1" w:themeTint="BF"/>
          <w:sz w:val="44"/>
          <w:szCs w:val="44"/>
        </w:rPr>
      </w:pPr>
    </w:p>
    <w:p w14:paraId="66E36DFE" w14:textId="3DFF8702" w:rsidR="00FA618F" w:rsidRPr="0057606C" w:rsidRDefault="00FA618F" w:rsidP="00FA618F">
      <w:pPr>
        <w:rPr>
          <w:rFonts w:ascii="Times" w:hAnsi="Times"/>
          <w:b/>
          <w:color w:val="404040" w:themeColor="text1" w:themeTint="BF"/>
          <w:sz w:val="44"/>
          <w:szCs w:val="44"/>
        </w:rPr>
      </w:pPr>
    </w:p>
    <w:p w14:paraId="0EEB3A7C" w14:textId="712F69F5" w:rsidR="00FA618F" w:rsidRPr="0057606C" w:rsidRDefault="00FA618F" w:rsidP="00FA618F">
      <w:pPr>
        <w:rPr>
          <w:rFonts w:ascii="Times" w:hAnsi="Times"/>
          <w:b/>
          <w:color w:val="404040" w:themeColor="text1" w:themeTint="BF"/>
          <w:sz w:val="44"/>
          <w:szCs w:val="44"/>
        </w:rPr>
      </w:pPr>
    </w:p>
    <w:p w14:paraId="4300BDB6" w14:textId="0E7AC391" w:rsidR="00FA618F" w:rsidRPr="0057606C" w:rsidRDefault="00FA618F" w:rsidP="00FA618F">
      <w:pPr>
        <w:rPr>
          <w:rFonts w:ascii="Times" w:hAnsi="Times"/>
          <w:b/>
          <w:color w:val="404040" w:themeColor="text1" w:themeTint="BF"/>
          <w:sz w:val="44"/>
          <w:szCs w:val="44"/>
        </w:rPr>
      </w:pPr>
    </w:p>
    <w:p w14:paraId="16AD39FD" w14:textId="0E966E1D" w:rsidR="00FA618F" w:rsidRPr="0057606C" w:rsidRDefault="00FA618F" w:rsidP="00FA618F">
      <w:pPr>
        <w:rPr>
          <w:rFonts w:ascii="Times" w:hAnsi="Times"/>
          <w:b/>
          <w:color w:val="404040" w:themeColor="text1" w:themeTint="BF"/>
          <w:sz w:val="44"/>
          <w:szCs w:val="44"/>
        </w:rPr>
      </w:pPr>
    </w:p>
    <w:p w14:paraId="3C0B01C9" w14:textId="0D505F27" w:rsidR="00FA618F" w:rsidRPr="0057606C" w:rsidRDefault="00FA618F" w:rsidP="00FA618F">
      <w:pPr>
        <w:rPr>
          <w:rFonts w:ascii="Times" w:hAnsi="Times"/>
          <w:b/>
          <w:color w:val="404040" w:themeColor="text1" w:themeTint="BF"/>
          <w:sz w:val="44"/>
          <w:szCs w:val="44"/>
        </w:rPr>
      </w:pPr>
    </w:p>
    <w:p w14:paraId="5F5F1A8E" w14:textId="5E8AAD0D" w:rsidR="00FA618F" w:rsidRPr="0057606C" w:rsidRDefault="00FA618F" w:rsidP="00FA618F">
      <w:pPr>
        <w:rPr>
          <w:rFonts w:ascii="Times" w:hAnsi="Times"/>
          <w:b/>
          <w:color w:val="404040" w:themeColor="text1" w:themeTint="BF"/>
          <w:sz w:val="44"/>
          <w:szCs w:val="44"/>
        </w:rPr>
      </w:pPr>
    </w:p>
    <w:p w14:paraId="091DA20B" w14:textId="50DE3D10" w:rsidR="00FA618F" w:rsidRPr="0057606C" w:rsidRDefault="00FA618F" w:rsidP="00FA618F">
      <w:pPr>
        <w:rPr>
          <w:rFonts w:ascii="Times" w:hAnsi="Times"/>
          <w:b/>
          <w:color w:val="404040" w:themeColor="text1" w:themeTint="BF"/>
          <w:sz w:val="44"/>
          <w:szCs w:val="44"/>
        </w:rPr>
      </w:pPr>
    </w:p>
    <w:p w14:paraId="598C7DFD" w14:textId="795B9121" w:rsidR="00FA618F" w:rsidRPr="0057606C" w:rsidRDefault="00FA618F" w:rsidP="00FA618F">
      <w:pPr>
        <w:rPr>
          <w:rFonts w:ascii="Times" w:hAnsi="Times"/>
          <w:b/>
          <w:sz w:val="28"/>
          <w:szCs w:val="28"/>
        </w:rPr>
      </w:pPr>
      <w:r w:rsidRPr="0057606C">
        <w:rPr>
          <w:rFonts w:ascii="Times" w:hAnsi="Times"/>
          <w:b/>
          <w:sz w:val="28"/>
          <w:szCs w:val="28"/>
        </w:rPr>
        <w:t xml:space="preserve">  General Entrepreneurship Trainings for 2500 Trainees from 11 provinces</w:t>
      </w:r>
    </w:p>
    <w:p w14:paraId="7DCA4685" w14:textId="77777777" w:rsidR="00FA618F" w:rsidRPr="0057606C" w:rsidRDefault="00FA618F" w:rsidP="00FA618F">
      <w:pPr>
        <w:rPr>
          <w:rFonts w:ascii="Times" w:hAnsi="Times"/>
          <w:b/>
          <w:sz w:val="28"/>
          <w:szCs w:val="28"/>
        </w:rPr>
      </w:pPr>
    </w:p>
    <w:p w14:paraId="540066EF" w14:textId="48693BE1" w:rsidR="00FA618F" w:rsidRPr="0057606C" w:rsidRDefault="00110CF1" w:rsidP="00FA618F">
      <w:pPr>
        <w:ind w:left="142"/>
        <w:jc w:val="both"/>
        <w:rPr>
          <w:rFonts w:ascii="Times" w:hAnsi="Times" w:cstheme="minorHAnsi"/>
          <w:shd w:val="clear" w:color="auto" w:fill="FFFFFF"/>
        </w:rPr>
      </w:pPr>
      <w:r>
        <w:rPr>
          <w:rFonts w:ascii="Times" w:hAnsi="Times" w:cstheme="minorHAnsi"/>
        </w:rPr>
        <w:t>T</w:t>
      </w:r>
      <w:r w:rsidRPr="00110CF1">
        <w:rPr>
          <w:rFonts w:ascii="Times" w:hAnsi="Times" w:cstheme="minorHAnsi"/>
        </w:rPr>
        <w:t>he coronavirus disease, known as COVID-19,</w:t>
      </w:r>
      <w:r w:rsidRPr="00110CF1" w:rsidDel="00110CF1">
        <w:rPr>
          <w:rFonts w:ascii="Times" w:hAnsi="Times" w:cstheme="minorHAnsi"/>
        </w:rPr>
        <w:t xml:space="preserve"> </w:t>
      </w:r>
      <w:r w:rsidR="00FA618F" w:rsidRPr="0057606C">
        <w:rPr>
          <w:rFonts w:ascii="Times" w:hAnsi="Times" w:cstheme="minorHAnsi"/>
          <w:shd w:val="clear" w:color="auto" w:fill="FFFFFF"/>
        </w:rPr>
        <w:t xml:space="preserve">in 2020 </w:t>
      </w:r>
      <w:r w:rsidR="00FA618F" w:rsidRPr="0057606C">
        <w:rPr>
          <w:rFonts w:ascii="Times" w:hAnsi="Times" w:cstheme="minorHAnsi"/>
        </w:rPr>
        <w:t xml:space="preserve">coincided with the initiation of Project </w:t>
      </w:r>
      <w:r w:rsidR="00FA618F" w:rsidRPr="0057606C">
        <w:rPr>
          <w:rFonts w:ascii="Times" w:hAnsi="Times" w:cstheme="minorHAnsi"/>
          <w:shd w:val="clear" w:color="auto" w:fill="FFFFFF"/>
        </w:rPr>
        <w:t xml:space="preserve">ENHANCER (Enhancement of Entrepreneurship Capacities for Sustainable Socio-Economic Integration) Project in </w:t>
      </w:r>
      <w:proofErr w:type="spellStart"/>
      <w:r w:rsidR="00FA618F" w:rsidRPr="0057606C">
        <w:rPr>
          <w:rFonts w:ascii="Times" w:hAnsi="Times" w:cstheme="minorHAnsi"/>
          <w:shd w:val="clear" w:color="auto" w:fill="FFFFFF"/>
        </w:rPr>
        <w:t>Türkiye</w:t>
      </w:r>
      <w:proofErr w:type="spellEnd"/>
      <w:r w:rsidR="00FA618F" w:rsidRPr="0057606C">
        <w:rPr>
          <w:rFonts w:ascii="Times" w:hAnsi="Times" w:cstheme="minorHAnsi"/>
          <w:shd w:val="clear" w:color="auto" w:fill="FFFFFF"/>
        </w:rPr>
        <w:t xml:space="preserve">. </w:t>
      </w:r>
    </w:p>
    <w:p w14:paraId="2E79BA2A" w14:textId="77777777" w:rsidR="00FA618F" w:rsidRPr="0057606C" w:rsidRDefault="00FA618F" w:rsidP="00FA618F">
      <w:pPr>
        <w:ind w:left="142"/>
        <w:jc w:val="both"/>
        <w:rPr>
          <w:rFonts w:ascii="Times" w:hAnsi="Times"/>
          <w:b/>
        </w:rPr>
      </w:pPr>
      <w:r w:rsidRPr="0057606C">
        <w:rPr>
          <w:rFonts w:ascii="Times" w:hAnsi="Times"/>
          <w:b/>
        </w:rPr>
        <w:t xml:space="preserve"> </w:t>
      </w:r>
    </w:p>
    <w:p w14:paraId="0EE7A0D9" w14:textId="77777777" w:rsidR="00FA618F" w:rsidRPr="0057606C" w:rsidRDefault="00FA618F" w:rsidP="00FA618F">
      <w:pPr>
        <w:ind w:left="142"/>
        <w:jc w:val="both"/>
        <w:rPr>
          <w:rFonts w:ascii="Times" w:hAnsi="Times" w:cstheme="minorHAnsi"/>
          <w:shd w:val="clear" w:color="auto" w:fill="FFFFFF"/>
        </w:rPr>
      </w:pPr>
      <w:r w:rsidRPr="0057606C">
        <w:rPr>
          <w:rFonts w:ascii="Times" w:hAnsi="Times" w:cstheme="minorHAnsi"/>
          <w:shd w:val="clear" w:color="auto" w:fill="FFFFFF"/>
        </w:rPr>
        <w:t xml:space="preserve">The ambitious aim of providing </w:t>
      </w:r>
      <w:r w:rsidRPr="0057606C">
        <w:rPr>
          <w:rFonts w:ascii="Times" w:hAnsi="Times" w:cstheme="minorHAnsi"/>
          <w:b/>
          <w:bCs/>
          <w:shd w:val="clear" w:color="auto" w:fill="FFFFFF"/>
        </w:rPr>
        <w:t>General Entrepreneurship Trainings</w:t>
      </w:r>
      <w:r w:rsidRPr="0057606C">
        <w:rPr>
          <w:rFonts w:ascii="Times" w:hAnsi="Times" w:cstheme="minorHAnsi"/>
          <w:shd w:val="clear" w:color="auto" w:fill="FFFFFF"/>
        </w:rPr>
        <w:t xml:space="preserve"> </w:t>
      </w:r>
      <w:r w:rsidRPr="0057606C">
        <w:rPr>
          <w:rFonts w:ascii="Times" w:hAnsi="Times" w:cstheme="minorHAnsi"/>
          <w:b/>
          <w:bCs/>
          <w:shd w:val="clear" w:color="auto" w:fill="FFFFFF"/>
        </w:rPr>
        <w:t>to 2500 potential entrepreneurs</w:t>
      </w:r>
      <w:r w:rsidRPr="0057606C">
        <w:rPr>
          <w:rFonts w:ascii="Times" w:hAnsi="Times" w:cstheme="minorHAnsi"/>
          <w:shd w:val="clear" w:color="auto" w:fill="FFFFFF"/>
        </w:rPr>
        <w:t xml:space="preserve"> from Syrian and Turkish communities in a period of 2 years seemed a hard mountain to climb given the closure</w:t>
      </w:r>
      <w:r w:rsidRPr="0057606C">
        <w:rPr>
          <w:rStyle w:val="Strong"/>
          <w:rFonts w:ascii="Times" w:hAnsi="Times" w:cstheme="minorHAnsi"/>
          <w:shd w:val="clear" w:color="auto" w:fill="FFFFFF"/>
        </w:rPr>
        <w:t xml:space="preserve"> measures.</w:t>
      </w:r>
      <w:r w:rsidRPr="0057606C">
        <w:rPr>
          <w:rFonts w:ascii="Times" w:hAnsi="Times" w:cstheme="minorHAnsi"/>
          <w:b/>
          <w:shd w:val="clear" w:color="auto" w:fill="FFFFFF"/>
        </w:rPr>
        <w:t xml:space="preserve"> </w:t>
      </w:r>
      <w:r w:rsidRPr="0057606C">
        <w:rPr>
          <w:rFonts w:ascii="Times" w:hAnsi="Times" w:cstheme="minorHAnsi"/>
          <w:shd w:val="clear" w:color="auto" w:fill="FFFFFF"/>
        </w:rPr>
        <w:t xml:space="preserve">After long discussions on alternative routes, the final decision was to </w:t>
      </w:r>
      <w:r w:rsidRPr="0057606C">
        <w:rPr>
          <w:rFonts w:ascii="Times" w:hAnsi="Times"/>
          <w:iCs/>
        </w:rPr>
        <w:t>get on with the work with a</w:t>
      </w:r>
      <w:r w:rsidRPr="0057606C">
        <w:rPr>
          <w:rStyle w:val="Emphasis"/>
          <w:rFonts w:ascii="Times" w:hAnsi="Times" w:cstheme="minorHAnsi"/>
          <w:bCs/>
          <w:shd w:val="clear" w:color="auto" w:fill="FFFFFF"/>
        </w:rPr>
        <w:t xml:space="preserve"> </w:t>
      </w:r>
      <w:r w:rsidRPr="0057606C">
        <w:rPr>
          <w:rFonts w:ascii="Times" w:hAnsi="Times" w:cstheme="minorHAnsi"/>
          <w:shd w:val="clear" w:color="auto" w:fill="FFFFFF"/>
        </w:rPr>
        <w:t xml:space="preserve">result-oriented attitude instead of waiting for the lifting of </w:t>
      </w:r>
      <w:proofErr w:type="spellStart"/>
      <w:r w:rsidRPr="0057606C">
        <w:rPr>
          <w:rFonts w:ascii="Times" w:hAnsi="Times" w:cstheme="minorHAnsi"/>
          <w:shd w:val="clear" w:color="auto" w:fill="FFFFFF"/>
        </w:rPr>
        <w:t>Covid</w:t>
      </w:r>
      <w:proofErr w:type="spellEnd"/>
      <w:r w:rsidRPr="0057606C">
        <w:rPr>
          <w:rFonts w:ascii="Times" w:hAnsi="Times" w:cstheme="minorHAnsi"/>
          <w:shd w:val="clear" w:color="auto" w:fill="FFFFFF"/>
        </w:rPr>
        <w:t xml:space="preserve"> measures. </w:t>
      </w:r>
    </w:p>
    <w:p w14:paraId="67125229" w14:textId="77777777" w:rsidR="00FA618F" w:rsidRPr="0057606C" w:rsidRDefault="00FA618F" w:rsidP="00FA618F">
      <w:pPr>
        <w:ind w:left="142"/>
        <w:jc w:val="both"/>
        <w:rPr>
          <w:rFonts w:ascii="Times" w:hAnsi="Times" w:cstheme="minorHAnsi"/>
          <w:shd w:val="clear" w:color="auto" w:fill="FFFFFF"/>
        </w:rPr>
      </w:pPr>
    </w:p>
    <w:p w14:paraId="44E6EAFA" w14:textId="082B0261" w:rsidR="00FA618F" w:rsidRPr="0057606C" w:rsidRDefault="00FA618F" w:rsidP="00FA618F">
      <w:pPr>
        <w:ind w:left="142"/>
        <w:jc w:val="both"/>
        <w:rPr>
          <w:rFonts w:ascii="Times" w:hAnsi="Times" w:cstheme="minorHAnsi"/>
          <w:shd w:val="clear" w:color="auto" w:fill="FFFFFF"/>
        </w:rPr>
      </w:pPr>
      <w:r w:rsidRPr="0057606C">
        <w:rPr>
          <w:rFonts w:ascii="Times" w:hAnsi="Times" w:cstheme="minorHAnsi"/>
          <w:shd w:val="clear" w:color="auto" w:fill="FFFFFF"/>
        </w:rPr>
        <w:t xml:space="preserve">Since then, various </w:t>
      </w:r>
      <w:r w:rsidRPr="0057606C">
        <w:rPr>
          <w:rFonts w:ascii="Times" w:hAnsi="Times" w:cstheme="minorHAnsi"/>
          <w:b/>
          <w:bCs/>
          <w:shd w:val="clear" w:color="auto" w:fill="FFFFFF"/>
        </w:rPr>
        <w:t>inclusive tools and smart solutions</w:t>
      </w:r>
      <w:r w:rsidRPr="0057606C">
        <w:rPr>
          <w:rFonts w:ascii="Times" w:hAnsi="Times" w:cstheme="minorHAnsi"/>
          <w:shd w:val="clear" w:color="auto" w:fill="FFFFFF"/>
        </w:rPr>
        <w:t xml:space="preserve"> deriving from a long list of </w:t>
      </w:r>
      <w:r w:rsidRPr="0057606C">
        <w:rPr>
          <w:rFonts w:ascii="Times" w:hAnsi="Times" w:cstheme="minorHAnsi"/>
          <w:b/>
          <w:bCs/>
          <w:shd w:val="clear" w:color="auto" w:fill="FFFFFF"/>
        </w:rPr>
        <w:t>lessons learned</w:t>
      </w:r>
      <w:r w:rsidRPr="0057606C">
        <w:rPr>
          <w:rFonts w:ascii="Times" w:hAnsi="Times" w:cstheme="minorHAnsi"/>
          <w:shd w:val="clear" w:color="auto" w:fill="FFFFFF"/>
        </w:rPr>
        <w:t xml:space="preserve"> have served to turn the disadvantage of having to conduct these intensive trainings online to an advantage. Today, in </w:t>
      </w:r>
      <w:r w:rsidR="00B41A9F">
        <w:rPr>
          <w:rFonts w:ascii="Times" w:hAnsi="Times" w:cstheme="minorHAnsi"/>
          <w:shd w:val="clear" w:color="auto" w:fill="FFFFFF"/>
        </w:rPr>
        <w:t>December</w:t>
      </w:r>
      <w:r w:rsidRPr="0057606C">
        <w:rPr>
          <w:rFonts w:ascii="Times" w:hAnsi="Times" w:cstheme="minorHAnsi"/>
          <w:shd w:val="clear" w:color="auto" w:fill="FFFFFF"/>
        </w:rPr>
        <w:t xml:space="preserve"> 2022, a total of </w:t>
      </w:r>
      <w:r w:rsidR="00B41A9F">
        <w:rPr>
          <w:rFonts w:ascii="Times" w:hAnsi="Times" w:cstheme="minorHAnsi"/>
          <w:b/>
          <w:bCs/>
          <w:shd w:val="clear" w:color="auto" w:fill="FFFFFF"/>
        </w:rPr>
        <w:t>2694</w:t>
      </w:r>
      <w:r w:rsidRPr="0057606C">
        <w:rPr>
          <w:rFonts w:ascii="Times" w:hAnsi="Times" w:cstheme="minorHAnsi"/>
          <w:b/>
          <w:bCs/>
          <w:shd w:val="clear" w:color="auto" w:fill="FFFFFF"/>
        </w:rPr>
        <w:t xml:space="preserve"> Turkish citizens and Syrians under temporary protection</w:t>
      </w:r>
      <w:r w:rsidRPr="0057606C">
        <w:rPr>
          <w:rFonts w:ascii="Times" w:hAnsi="Times" w:cstheme="minorHAnsi"/>
          <w:shd w:val="clear" w:color="auto" w:fill="FFFFFF"/>
        </w:rPr>
        <w:t xml:space="preserve"> have been certified and</w:t>
      </w:r>
      <w:r w:rsidR="00B41A9F">
        <w:rPr>
          <w:rFonts w:ascii="Times" w:hAnsi="Times" w:cstheme="minorHAnsi"/>
          <w:shd w:val="clear" w:color="auto" w:fill="FFFFFF"/>
        </w:rPr>
        <w:t xml:space="preserve"> </w:t>
      </w:r>
      <w:r w:rsidRPr="0057606C">
        <w:rPr>
          <w:rFonts w:ascii="Times" w:hAnsi="Times" w:cstheme="minorHAnsi"/>
          <w:shd w:val="clear" w:color="auto" w:fill="FFFFFF"/>
        </w:rPr>
        <w:t xml:space="preserve">Entrepreneurship Trainings are becoming the face of ICMPD in </w:t>
      </w:r>
      <w:proofErr w:type="spellStart"/>
      <w:r w:rsidRPr="0057606C">
        <w:rPr>
          <w:rFonts w:ascii="Times" w:hAnsi="Times" w:cstheme="minorHAnsi"/>
          <w:shd w:val="clear" w:color="auto" w:fill="FFFFFF"/>
        </w:rPr>
        <w:t>T</w:t>
      </w:r>
      <w:r w:rsidR="00110CF1">
        <w:rPr>
          <w:rFonts w:ascii="Times" w:hAnsi="Times" w:cstheme="minorHAnsi"/>
          <w:shd w:val="clear" w:color="auto" w:fill="FFFFFF"/>
        </w:rPr>
        <w:t>ürkiye</w:t>
      </w:r>
      <w:proofErr w:type="spellEnd"/>
      <w:r w:rsidRPr="0057606C">
        <w:rPr>
          <w:rFonts w:ascii="Times" w:hAnsi="Times" w:cstheme="minorHAnsi"/>
          <w:shd w:val="clear" w:color="auto" w:fill="FFFFFF"/>
        </w:rPr>
        <w:t>.</w:t>
      </w:r>
    </w:p>
    <w:p w14:paraId="69D14ADD" w14:textId="77777777" w:rsidR="00FA618F" w:rsidRPr="0057606C" w:rsidRDefault="00FA618F" w:rsidP="00FA618F">
      <w:pPr>
        <w:ind w:left="142"/>
        <w:jc w:val="both"/>
        <w:rPr>
          <w:rFonts w:ascii="Times" w:hAnsi="Times" w:cstheme="minorHAnsi"/>
          <w:shd w:val="clear" w:color="auto" w:fill="FFFFFF"/>
        </w:rPr>
      </w:pPr>
    </w:p>
    <w:p w14:paraId="1D31FC85" w14:textId="67CC7305" w:rsidR="00FA618F" w:rsidRPr="0057606C" w:rsidRDefault="00FA618F" w:rsidP="00FA618F">
      <w:pPr>
        <w:ind w:left="142"/>
        <w:jc w:val="both"/>
        <w:rPr>
          <w:rFonts w:ascii="Times" w:hAnsi="Times" w:cstheme="minorHAnsi"/>
          <w:b/>
          <w:bCs/>
          <w:shd w:val="clear" w:color="auto" w:fill="FFFFFF"/>
        </w:rPr>
      </w:pPr>
      <w:r w:rsidRPr="0057606C">
        <w:rPr>
          <w:rFonts w:ascii="Times" w:hAnsi="Times" w:cstheme="minorHAnsi"/>
          <w:shd w:val="clear" w:color="auto" w:fill="FFFFFF"/>
        </w:rPr>
        <w:t xml:space="preserve">The aim of this blog post is to introduce the nuts and bolts of ENHANCER General Entrepreneurship Trainings that may represent a best practice for similar training with resembling target groups. Below are some of the methods and practices which may be </w:t>
      </w:r>
      <w:r w:rsidRPr="0057606C">
        <w:rPr>
          <w:rFonts w:ascii="Times" w:hAnsi="Times" w:cstheme="minorHAnsi"/>
          <w:b/>
          <w:bCs/>
          <w:shd w:val="clear" w:color="auto" w:fill="FFFFFF"/>
        </w:rPr>
        <w:t>replicable in other migrant-receiving contexts.</w:t>
      </w:r>
    </w:p>
    <w:p w14:paraId="09309BCE" w14:textId="28D5E536" w:rsidR="00FA618F" w:rsidRPr="0057606C" w:rsidRDefault="00FA618F" w:rsidP="00FA618F">
      <w:pPr>
        <w:ind w:left="142"/>
        <w:jc w:val="both"/>
        <w:rPr>
          <w:rFonts w:ascii="Times" w:hAnsi="Times" w:cstheme="minorHAnsi"/>
          <w:b/>
          <w:bCs/>
          <w:shd w:val="clear" w:color="auto" w:fill="FFFFFF"/>
        </w:rPr>
      </w:pPr>
    </w:p>
    <w:p w14:paraId="5E180700" w14:textId="389CDE78" w:rsidR="00FA618F" w:rsidRPr="0057606C" w:rsidRDefault="00FA618F" w:rsidP="00FA618F">
      <w:pPr>
        <w:ind w:left="142"/>
        <w:jc w:val="both"/>
        <w:rPr>
          <w:rFonts w:ascii="Times" w:hAnsi="Times" w:cstheme="minorHAnsi"/>
          <w:b/>
          <w:bCs/>
          <w:shd w:val="clear" w:color="auto" w:fill="FFFFFF"/>
        </w:rPr>
      </w:pPr>
      <w:r w:rsidRPr="0057606C">
        <w:rPr>
          <w:rFonts w:ascii="Times" w:hAnsi="Times" w:cstheme="minorHAnsi"/>
          <w:b/>
          <w:bCs/>
          <w:shd w:val="clear" w:color="auto" w:fill="FFFFFF"/>
        </w:rPr>
        <w:t xml:space="preserve">Design of Entrepreneurship Training Content </w:t>
      </w:r>
    </w:p>
    <w:p w14:paraId="750F72F7" w14:textId="6CBA519C" w:rsidR="00FA618F" w:rsidRPr="0057606C" w:rsidRDefault="00FA618F" w:rsidP="00FA618F">
      <w:pPr>
        <w:ind w:left="142"/>
        <w:jc w:val="both"/>
        <w:rPr>
          <w:rFonts w:ascii="Times" w:hAnsi="Times" w:cstheme="minorHAnsi"/>
          <w:b/>
          <w:bCs/>
          <w:shd w:val="clear" w:color="auto" w:fill="FFFFFF"/>
        </w:rPr>
      </w:pPr>
    </w:p>
    <w:p w14:paraId="55EB106A" w14:textId="7506FC55" w:rsidR="00FA618F" w:rsidRPr="0057606C" w:rsidRDefault="00FA618F" w:rsidP="00FA618F">
      <w:pPr>
        <w:ind w:left="142"/>
        <w:jc w:val="both"/>
        <w:rPr>
          <w:rFonts w:ascii="Times" w:hAnsi="Times" w:cstheme="minorHAnsi"/>
          <w:shd w:val="clear" w:color="auto" w:fill="FFFFFF"/>
        </w:rPr>
      </w:pPr>
      <w:r w:rsidRPr="0057606C">
        <w:rPr>
          <w:rFonts w:ascii="Times" w:hAnsi="Times" w:cstheme="minorHAnsi"/>
          <w:shd w:val="clear" w:color="auto" w:fill="FFFFFF"/>
        </w:rPr>
        <w:t xml:space="preserve">Instead of adopting entrepreneurship training existing in the market, Project Team worked with </w:t>
      </w:r>
      <w:r w:rsidRPr="0057606C">
        <w:rPr>
          <w:rFonts w:ascii="Times" w:hAnsi="Times" w:cstheme="minorHAnsi"/>
          <w:b/>
          <w:bCs/>
          <w:shd w:val="clear" w:color="auto" w:fill="FFFFFF"/>
        </w:rPr>
        <w:t>a group of academicians</w:t>
      </w:r>
      <w:r w:rsidRPr="0057606C">
        <w:rPr>
          <w:rFonts w:ascii="Times" w:hAnsi="Times" w:cstheme="minorHAnsi"/>
          <w:shd w:val="clear" w:color="auto" w:fill="FFFFFF"/>
        </w:rPr>
        <w:t xml:space="preserve"> from Business Management and Law Faculties in Turkish universities and </w:t>
      </w:r>
      <w:r w:rsidRPr="0057606C">
        <w:rPr>
          <w:rFonts w:ascii="Times" w:hAnsi="Times" w:cstheme="minorHAnsi"/>
          <w:b/>
          <w:bCs/>
          <w:shd w:val="clear" w:color="auto" w:fill="FFFFFF"/>
        </w:rPr>
        <w:t>several Syrian entrepreneurs</w:t>
      </w:r>
      <w:r w:rsidRPr="0057606C">
        <w:rPr>
          <w:rFonts w:ascii="Times" w:hAnsi="Times" w:cstheme="minorHAnsi"/>
          <w:shd w:val="clear" w:color="auto" w:fill="FFFFFF"/>
        </w:rPr>
        <w:t xml:space="preserve"> to create </w:t>
      </w:r>
      <w:r w:rsidRPr="0057606C">
        <w:rPr>
          <w:rFonts w:ascii="Times" w:hAnsi="Times" w:cstheme="minorHAnsi"/>
          <w:b/>
          <w:bCs/>
          <w:shd w:val="clear" w:color="auto" w:fill="FFFFFF"/>
        </w:rPr>
        <w:t>ENHANCER’s own training content</w:t>
      </w:r>
      <w:r w:rsidRPr="0057606C">
        <w:rPr>
          <w:rFonts w:ascii="Times" w:hAnsi="Times" w:cstheme="minorHAnsi"/>
          <w:shd w:val="clear" w:color="auto" w:fill="FFFFFF"/>
        </w:rPr>
        <w:t xml:space="preserve"> to respond to the needs of the project’s target population. </w:t>
      </w:r>
    </w:p>
    <w:p w14:paraId="79848AB6" w14:textId="6CCA5EBA" w:rsidR="00FA618F" w:rsidRPr="0057606C" w:rsidRDefault="00FA618F" w:rsidP="00FA618F">
      <w:pPr>
        <w:ind w:left="142"/>
        <w:jc w:val="both"/>
        <w:rPr>
          <w:rFonts w:ascii="Times" w:hAnsi="Times" w:cstheme="minorHAnsi"/>
          <w:shd w:val="clear" w:color="auto" w:fill="FFFFFF"/>
        </w:rPr>
      </w:pPr>
    </w:p>
    <w:p w14:paraId="5040DC59" w14:textId="509B636E" w:rsidR="00FA618F" w:rsidRPr="0057606C" w:rsidRDefault="00FA618F" w:rsidP="00FA618F">
      <w:pPr>
        <w:ind w:left="142"/>
        <w:jc w:val="both"/>
        <w:rPr>
          <w:rFonts w:ascii="Times" w:hAnsi="Times" w:cstheme="minorHAnsi"/>
          <w:shd w:val="clear" w:color="auto" w:fill="FFFFFF"/>
        </w:rPr>
      </w:pPr>
      <w:r w:rsidRPr="0057606C">
        <w:rPr>
          <w:rFonts w:ascii="Times" w:hAnsi="Times" w:cstheme="minorHAnsi"/>
          <w:shd w:val="clear" w:color="auto" w:fill="FFFFFF"/>
        </w:rPr>
        <w:t xml:space="preserve">To establish a tailored curriculum that will respond to the needs of Syrian trainees, a </w:t>
      </w:r>
      <w:r w:rsidRPr="0057606C">
        <w:rPr>
          <w:rFonts w:ascii="Times" w:hAnsi="Times" w:cstheme="minorHAnsi"/>
          <w:b/>
          <w:bCs/>
          <w:shd w:val="clear" w:color="auto" w:fill="FFFFFF"/>
        </w:rPr>
        <w:t xml:space="preserve">Learning Needs Survey </w:t>
      </w:r>
      <w:r w:rsidRPr="0057606C">
        <w:rPr>
          <w:rFonts w:ascii="Times" w:hAnsi="Times" w:cstheme="minorHAnsi"/>
          <w:shd w:val="clear" w:color="auto" w:fill="FFFFFF"/>
        </w:rPr>
        <w:t xml:space="preserve">was conducted with 1100 Syrians in </w:t>
      </w:r>
      <w:proofErr w:type="spellStart"/>
      <w:r w:rsidRPr="0057606C">
        <w:rPr>
          <w:rFonts w:ascii="Times" w:hAnsi="Times" w:cstheme="minorHAnsi"/>
          <w:shd w:val="clear" w:color="auto" w:fill="FFFFFF"/>
        </w:rPr>
        <w:t>Şanlıurfa</w:t>
      </w:r>
      <w:proofErr w:type="spellEnd"/>
      <w:r w:rsidRPr="0057606C">
        <w:rPr>
          <w:rFonts w:ascii="Times" w:hAnsi="Times" w:cstheme="minorHAnsi"/>
          <w:shd w:val="clear" w:color="auto" w:fill="FFFFFF"/>
        </w:rPr>
        <w:t xml:space="preserve">, Gaziantep and </w:t>
      </w:r>
      <w:proofErr w:type="spellStart"/>
      <w:r w:rsidRPr="0057606C">
        <w:rPr>
          <w:rFonts w:ascii="Times" w:hAnsi="Times" w:cstheme="minorHAnsi"/>
          <w:shd w:val="clear" w:color="auto" w:fill="FFFFFF"/>
        </w:rPr>
        <w:t>Hatay</w:t>
      </w:r>
      <w:proofErr w:type="spellEnd"/>
      <w:r w:rsidRPr="0057606C">
        <w:rPr>
          <w:rFonts w:ascii="Times" w:hAnsi="Times" w:cstheme="minorHAnsi"/>
          <w:shd w:val="clear" w:color="auto" w:fill="FFFFFF"/>
        </w:rPr>
        <w:t xml:space="preserve">. </w:t>
      </w:r>
      <w:r w:rsidR="00110CF1">
        <w:rPr>
          <w:rFonts w:ascii="Times" w:hAnsi="Times" w:cstheme="minorHAnsi"/>
          <w:shd w:val="clear" w:color="auto" w:fill="FFFFFF"/>
        </w:rPr>
        <w:t>The project</w:t>
      </w:r>
      <w:r w:rsidR="00110CF1" w:rsidRPr="0057606C">
        <w:rPr>
          <w:rFonts w:ascii="Times" w:hAnsi="Times" w:cstheme="minorHAnsi"/>
          <w:shd w:val="clear" w:color="auto" w:fill="FFFFFF"/>
        </w:rPr>
        <w:t xml:space="preserve"> </w:t>
      </w:r>
      <w:r w:rsidRPr="0057606C">
        <w:rPr>
          <w:rFonts w:ascii="Times" w:hAnsi="Times" w:cstheme="minorHAnsi"/>
          <w:shd w:val="clear" w:color="auto" w:fill="FFFFFF"/>
        </w:rPr>
        <w:t xml:space="preserve">Team conducted regular meetings bringing together entrepreneurs with the module experts in order to strengthen the </w:t>
      </w:r>
      <w:r w:rsidRPr="0057606C">
        <w:rPr>
          <w:rFonts w:ascii="Times" w:hAnsi="Times" w:cstheme="minorHAnsi"/>
          <w:b/>
          <w:bCs/>
          <w:shd w:val="clear" w:color="auto" w:fill="FFFFFF"/>
        </w:rPr>
        <w:t>practical aspect of the training.</w:t>
      </w:r>
      <w:r w:rsidRPr="0057606C">
        <w:rPr>
          <w:rFonts w:ascii="Times" w:hAnsi="Times" w:cstheme="minorHAnsi"/>
          <w:shd w:val="clear" w:color="auto" w:fill="FFFFFF"/>
        </w:rPr>
        <w:t xml:space="preserve"> The </w:t>
      </w:r>
      <w:r w:rsidRPr="0057606C">
        <w:rPr>
          <w:rFonts w:ascii="Times" w:hAnsi="Times" w:cstheme="minorHAnsi"/>
          <w:b/>
          <w:bCs/>
          <w:shd w:val="clear" w:color="auto" w:fill="FFFFFF"/>
        </w:rPr>
        <w:t>gender aspect</w:t>
      </w:r>
      <w:r w:rsidRPr="0057606C">
        <w:rPr>
          <w:rFonts w:ascii="Times" w:hAnsi="Times" w:cstheme="minorHAnsi"/>
          <w:shd w:val="clear" w:color="auto" w:fill="FFFFFF"/>
        </w:rPr>
        <w:t xml:space="preserve"> of the training content was carefully designed with not only an </w:t>
      </w:r>
      <w:proofErr w:type="spellStart"/>
      <w:r w:rsidRPr="0057606C">
        <w:rPr>
          <w:rFonts w:ascii="Times" w:hAnsi="Times" w:cstheme="minorHAnsi"/>
          <w:shd w:val="clear" w:color="auto" w:fill="FFFFFF"/>
        </w:rPr>
        <w:t>academicperspective</w:t>
      </w:r>
      <w:proofErr w:type="spellEnd"/>
      <w:r w:rsidRPr="0057606C">
        <w:rPr>
          <w:rFonts w:ascii="Times" w:hAnsi="Times" w:cstheme="minorHAnsi"/>
          <w:shd w:val="clear" w:color="auto" w:fill="FFFFFF"/>
        </w:rPr>
        <w:t xml:space="preserve">, but also with the contributions of a woman entrepreneur based in Istanbul. </w:t>
      </w:r>
    </w:p>
    <w:p w14:paraId="3CCE652D" w14:textId="63522682" w:rsidR="00FA618F" w:rsidRPr="0057606C" w:rsidRDefault="00FA618F" w:rsidP="00FA618F">
      <w:pPr>
        <w:jc w:val="both"/>
        <w:rPr>
          <w:rFonts w:ascii="Times" w:hAnsi="Times" w:cstheme="minorHAnsi"/>
          <w:color w:val="000000" w:themeColor="text1"/>
          <w:shd w:val="clear" w:color="auto" w:fill="FFFFFF"/>
        </w:rPr>
      </w:pPr>
    </w:p>
    <w:p w14:paraId="7BC0ED32" w14:textId="550C4178" w:rsidR="00FA618F" w:rsidRPr="0057606C" w:rsidRDefault="00FA618F" w:rsidP="00FA618F">
      <w:pPr>
        <w:ind w:left="142"/>
        <w:jc w:val="both"/>
        <w:rPr>
          <w:rFonts w:ascii="Times" w:hAnsi="Times" w:cstheme="minorHAnsi"/>
          <w:shd w:val="clear" w:color="auto" w:fill="FFFFFF"/>
        </w:rPr>
      </w:pPr>
    </w:p>
    <w:p w14:paraId="33B9D5CD" w14:textId="01A945D3" w:rsidR="00FA618F" w:rsidRPr="0057606C" w:rsidRDefault="00FA618F" w:rsidP="00FA618F">
      <w:pPr>
        <w:jc w:val="both"/>
        <w:rPr>
          <w:rFonts w:ascii="Times" w:hAnsi="Times" w:cstheme="minorHAnsi"/>
          <w:shd w:val="clear" w:color="auto" w:fill="FFFFFF"/>
        </w:rPr>
      </w:pPr>
    </w:p>
    <w:p w14:paraId="42D9AC75" w14:textId="77777777" w:rsidR="00FA618F" w:rsidRPr="0057606C" w:rsidRDefault="00FA618F" w:rsidP="00FA618F">
      <w:pPr>
        <w:ind w:left="142"/>
        <w:jc w:val="both"/>
        <w:rPr>
          <w:rFonts w:ascii="Times" w:hAnsi="Times" w:cstheme="minorHAnsi"/>
          <w:b/>
          <w:bCs/>
          <w:shd w:val="clear" w:color="auto" w:fill="FFFFFF"/>
        </w:rPr>
      </w:pPr>
    </w:p>
    <w:p w14:paraId="13BF1C13" w14:textId="77777777" w:rsidR="0057606C" w:rsidRDefault="0057606C" w:rsidP="00FA618F">
      <w:pPr>
        <w:ind w:left="284"/>
        <w:jc w:val="both"/>
        <w:rPr>
          <w:rFonts w:ascii="Times" w:hAnsi="Times" w:cstheme="minorHAnsi"/>
          <w:b/>
          <w:bCs/>
          <w:shd w:val="clear" w:color="auto" w:fill="FFFFFF"/>
        </w:rPr>
      </w:pPr>
    </w:p>
    <w:p w14:paraId="3DF6F3BE" w14:textId="77777777" w:rsidR="0057606C" w:rsidRDefault="0057606C" w:rsidP="00FA618F">
      <w:pPr>
        <w:ind w:left="284"/>
        <w:jc w:val="both"/>
        <w:rPr>
          <w:rFonts w:ascii="Times" w:hAnsi="Times" w:cstheme="minorHAnsi"/>
          <w:b/>
          <w:bCs/>
          <w:shd w:val="clear" w:color="auto" w:fill="FFFFFF"/>
        </w:rPr>
      </w:pPr>
    </w:p>
    <w:p w14:paraId="613B1E5C" w14:textId="77777777" w:rsidR="0057606C" w:rsidRDefault="0057606C" w:rsidP="00FA618F">
      <w:pPr>
        <w:ind w:left="284"/>
        <w:jc w:val="both"/>
        <w:rPr>
          <w:rFonts w:ascii="Times" w:hAnsi="Times" w:cstheme="minorHAnsi"/>
          <w:b/>
          <w:bCs/>
          <w:shd w:val="clear" w:color="auto" w:fill="FFFFFF"/>
        </w:rPr>
      </w:pPr>
    </w:p>
    <w:p w14:paraId="16A3A523" w14:textId="45F19DAF" w:rsidR="00FA618F" w:rsidRPr="0057606C" w:rsidRDefault="00FA618F" w:rsidP="00FA618F">
      <w:pPr>
        <w:ind w:left="284"/>
        <w:jc w:val="both"/>
        <w:rPr>
          <w:rFonts w:ascii="Times" w:hAnsi="Times" w:cstheme="minorHAnsi"/>
          <w:b/>
          <w:bCs/>
          <w:shd w:val="clear" w:color="auto" w:fill="FFFFFF"/>
        </w:rPr>
      </w:pPr>
      <w:r w:rsidRPr="0057606C">
        <w:rPr>
          <w:rFonts w:ascii="Times" w:hAnsi="Times" w:cstheme="minorHAnsi"/>
          <w:b/>
          <w:bCs/>
          <w:shd w:val="clear" w:color="auto" w:fill="FFFFFF"/>
        </w:rPr>
        <w:t>Training Language</w:t>
      </w:r>
    </w:p>
    <w:p w14:paraId="1F02F361" w14:textId="77777777" w:rsidR="00FA618F" w:rsidRPr="0057606C" w:rsidRDefault="00FA618F" w:rsidP="00FA618F">
      <w:pPr>
        <w:ind w:left="284"/>
        <w:jc w:val="both"/>
        <w:rPr>
          <w:rFonts w:ascii="Times" w:hAnsi="Times" w:cstheme="minorHAnsi"/>
          <w:shd w:val="clear" w:color="auto" w:fill="FFFFFF"/>
        </w:rPr>
      </w:pPr>
    </w:p>
    <w:p w14:paraId="4F3F848A" w14:textId="6F443916" w:rsidR="00FA618F" w:rsidRPr="0057606C" w:rsidRDefault="00FA618F" w:rsidP="00FA618F">
      <w:pPr>
        <w:ind w:left="284"/>
        <w:jc w:val="both"/>
        <w:rPr>
          <w:rFonts w:ascii="Times" w:hAnsi="Times" w:cstheme="minorHAnsi"/>
          <w:shd w:val="clear" w:color="auto" w:fill="FFFFFF"/>
        </w:rPr>
      </w:pPr>
      <w:r w:rsidRPr="0057606C">
        <w:rPr>
          <w:rFonts w:ascii="Times" w:hAnsi="Times" w:cstheme="minorHAnsi"/>
          <w:shd w:val="clear" w:color="auto" w:fill="FFFFFF"/>
        </w:rPr>
        <w:t xml:space="preserve">Since ENHANCER prioritizes </w:t>
      </w:r>
      <w:r w:rsidR="00D31D70">
        <w:rPr>
          <w:rFonts w:ascii="Times" w:hAnsi="Times" w:cstheme="minorHAnsi"/>
          <w:shd w:val="clear" w:color="auto" w:fill="FFFFFF"/>
        </w:rPr>
        <w:t xml:space="preserve">social inclusion </w:t>
      </w:r>
      <w:r w:rsidRPr="0057606C">
        <w:rPr>
          <w:rFonts w:ascii="Times" w:hAnsi="Times" w:cstheme="minorHAnsi"/>
          <w:shd w:val="clear" w:color="auto" w:fill="FFFFFF"/>
        </w:rPr>
        <w:t xml:space="preserve">and classes consist of both Syrian and Turkish trainees, </w:t>
      </w:r>
      <w:r w:rsidRPr="0057606C">
        <w:rPr>
          <w:rFonts w:ascii="Times" w:hAnsi="Times" w:cstheme="minorHAnsi"/>
          <w:b/>
          <w:bCs/>
          <w:shd w:val="clear" w:color="auto" w:fill="FFFFFF"/>
        </w:rPr>
        <w:t>training language</w:t>
      </w:r>
      <w:r w:rsidRPr="0057606C">
        <w:rPr>
          <w:rFonts w:ascii="Times" w:hAnsi="Times" w:cstheme="minorHAnsi"/>
          <w:shd w:val="clear" w:color="auto" w:fill="FFFFFF"/>
        </w:rPr>
        <w:t xml:space="preserve"> is a key aspect. All training slides contain both Arabic and Turkish on the same slide and trainings are conducted with simultaneous interpretation.</w:t>
      </w:r>
    </w:p>
    <w:p w14:paraId="52CC73BB" w14:textId="77777777" w:rsidR="00FA618F" w:rsidRPr="0057606C" w:rsidRDefault="00FA618F" w:rsidP="00FA618F">
      <w:pPr>
        <w:ind w:left="284"/>
        <w:jc w:val="both"/>
        <w:rPr>
          <w:rFonts w:ascii="Times" w:hAnsi="Times" w:cstheme="minorHAnsi"/>
          <w:shd w:val="clear" w:color="auto" w:fill="FFFFFF"/>
        </w:rPr>
      </w:pPr>
    </w:p>
    <w:p w14:paraId="08809F5C" w14:textId="320CDDAB" w:rsidR="00FA618F" w:rsidRPr="0057606C" w:rsidRDefault="00FA618F" w:rsidP="00FA618F">
      <w:pPr>
        <w:ind w:left="284"/>
        <w:jc w:val="both"/>
        <w:rPr>
          <w:rFonts w:ascii="Times" w:hAnsi="Times" w:cstheme="minorHAnsi"/>
          <w:shd w:val="clear" w:color="auto" w:fill="FFFFFF"/>
        </w:rPr>
      </w:pPr>
      <w:r w:rsidRPr="0057606C">
        <w:rPr>
          <w:rFonts w:ascii="Times" w:hAnsi="Times" w:cstheme="minorHAnsi"/>
          <w:shd w:val="clear" w:color="auto" w:fill="FFFFFF"/>
        </w:rPr>
        <w:t xml:space="preserve">A </w:t>
      </w:r>
      <w:r w:rsidRPr="0057606C">
        <w:rPr>
          <w:rFonts w:ascii="Times" w:hAnsi="Times" w:cstheme="minorHAnsi"/>
          <w:b/>
          <w:bCs/>
          <w:shd w:val="clear" w:color="auto" w:fill="FFFFFF"/>
        </w:rPr>
        <w:t>major risk</w:t>
      </w:r>
      <w:r w:rsidRPr="0057606C">
        <w:rPr>
          <w:rFonts w:ascii="Times" w:hAnsi="Times" w:cstheme="minorHAnsi"/>
          <w:shd w:val="clear" w:color="auto" w:fill="FFFFFF"/>
        </w:rPr>
        <w:t xml:space="preserve"> was </w:t>
      </w:r>
      <w:r w:rsidR="00B41A9F">
        <w:rPr>
          <w:rFonts w:ascii="Times" w:hAnsi="Times" w:cstheme="minorHAnsi"/>
          <w:shd w:val="clear" w:color="auto" w:fill="FFFFFF"/>
        </w:rPr>
        <w:t xml:space="preserve">a </w:t>
      </w:r>
      <w:r w:rsidRPr="0057606C">
        <w:rPr>
          <w:rFonts w:ascii="Times" w:hAnsi="Times" w:cstheme="minorHAnsi"/>
          <w:b/>
          <w:bCs/>
          <w:shd w:val="clear" w:color="auto" w:fill="FFFFFF"/>
        </w:rPr>
        <w:t>weak translation</w:t>
      </w:r>
      <w:r w:rsidRPr="0057606C">
        <w:rPr>
          <w:rFonts w:ascii="Times" w:hAnsi="Times" w:cstheme="minorHAnsi"/>
          <w:shd w:val="clear" w:color="auto" w:fill="FFFFFF"/>
        </w:rPr>
        <w:t xml:space="preserve"> of entrepreneurship terminology to Arabic. Hence, once translated into Arabic, all training material- </w:t>
      </w:r>
      <w:r w:rsidR="00890060">
        <w:rPr>
          <w:rFonts w:ascii="Times" w:hAnsi="Times" w:cstheme="minorHAnsi"/>
          <w:b/>
          <w:bCs/>
          <w:shd w:val="clear" w:color="auto" w:fill="FFFFFF"/>
        </w:rPr>
        <w:t>P</w:t>
      </w:r>
      <w:r w:rsidR="00B41A9F">
        <w:rPr>
          <w:rFonts w:ascii="Times" w:hAnsi="Times" w:cstheme="minorHAnsi"/>
          <w:b/>
          <w:bCs/>
          <w:shd w:val="clear" w:color="auto" w:fill="FFFFFF"/>
        </w:rPr>
        <w:t>ower</w:t>
      </w:r>
      <w:r w:rsidR="00890060">
        <w:rPr>
          <w:rFonts w:ascii="Times" w:hAnsi="Times" w:cstheme="minorHAnsi"/>
          <w:b/>
          <w:bCs/>
          <w:shd w:val="clear" w:color="auto" w:fill="FFFFFF"/>
        </w:rPr>
        <w:t>P</w:t>
      </w:r>
      <w:r w:rsidR="00B41A9F">
        <w:rPr>
          <w:rFonts w:ascii="Times" w:hAnsi="Times" w:cstheme="minorHAnsi"/>
          <w:b/>
          <w:bCs/>
          <w:shd w:val="clear" w:color="auto" w:fill="FFFFFF"/>
        </w:rPr>
        <w:t>oint</w:t>
      </w:r>
      <w:r w:rsidRPr="0057606C">
        <w:rPr>
          <w:rFonts w:ascii="Times" w:hAnsi="Times" w:cstheme="minorHAnsi"/>
          <w:b/>
          <w:bCs/>
          <w:shd w:val="clear" w:color="auto" w:fill="FFFFFF"/>
        </w:rPr>
        <w:t xml:space="preserve"> slides and lecture notes</w:t>
      </w:r>
      <w:r w:rsidRPr="0057606C">
        <w:rPr>
          <w:rFonts w:ascii="Times" w:hAnsi="Times" w:cstheme="minorHAnsi"/>
          <w:shd w:val="clear" w:color="auto" w:fill="FFFFFF"/>
        </w:rPr>
        <w:t xml:space="preserve"> were edited by a Syrian entrepreneur with Business Management education. </w:t>
      </w:r>
    </w:p>
    <w:p w14:paraId="496E3868" w14:textId="77777777" w:rsidR="00FA618F" w:rsidRPr="0057606C" w:rsidRDefault="00FA618F" w:rsidP="00FA618F">
      <w:pPr>
        <w:ind w:left="284"/>
        <w:jc w:val="both"/>
        <w:rPr>
          <w:rFonts w:ascii="Times" w:hAnsi="Times" w:cstheme="minorHAnsi"/>
          <w:shd w:val="clear" w:color="auto" w:fill="FFFFFF"/>
        </w:rPr>
      </w:pPr>
    </w:p>
    <w:p w14:paraId="2476B929" w14:textId="2B587199" w:rsidR="00FA618F" w:rsidRPr="0057606C" w:rsidRDefault="00FA618F" w:rsidP="00FA618F">
      <w:pPr>
        <w:ind w:left="284"/>
        <w:jc w:val="both"/>
        <w:rPr>
          <w:rFonts w:ascii="Times" w:hAnsi="Times" w:cstheme="minorHAnsi"/>
          <w:shd w:val="clear" w:color="auto" w:fill="FFFFFF"/>
        </w:rPr>
      </w:pPr>
      <w:r w:rsidRPr="0057606C">
        <w:rPr>
          <w:rFonts w:ascii="Times" w:hAnsi="Times" w:cstheme="minorHAnsi"/>
          <w:shd w:val="clear" w:color="auto" w:fill="FFFFFF"/>
        </w:rPr>
        <w:t>All training staff, including assistants and interpreters</w:t>
      </w:r>
      <w:r w:rsidR="003565A8">
        <w:rPr>
          <w:rFonts w:ascii="Times" w:hAnsi="Times" w:cstheme="minorHAnsi"/>
          <w:shd w:val="clear" w:color="auto" w:fill="FFFFFF"/>
        </w:rPr>
        <w:t>,</w:t>
      </w:r>
      <w:r w:rsidRPr="0057606C">
        <w:rPr>
          <w:rFonts w:ascii="Times" w:hAnsi="Times" w:cstheme="minorHAnsi"/>
          <w:shd w:val="clear" w:color="auto" w:fill="FFFFFF"/>
        </w:rPr>
        <w:t xml:space="preserve"> participated in the </w:t>
      </w:r>
      <w:r w:rsidRPr="0057606C">
        <w:rPr>
          <w:rFonts w:ascii="Times" w:hAnsi="Times" w:cstheme="minorHAnsi"/>
          <w:b/>
          <w:bCs/>
          <w:shd w:val="clear" w:color="auto" w:fill="FFFFFF"/>
        </w:rPr>
        <w:t>Training of Trainers</w:t>
      </w:r>
      <w:r w:rsidRPr="0057606C">
        <w:rPr>
          <w:rFonts w:ascii="Times" w:hAnsi="Times" w:cstheme="minorHAnsi"/>
          <w:shd w:val="clear" w:color="auto" w:fill="FFFFFF"/>
        </w:rPr>
        <w:t xml:space="preserve"> based on the lecture notes and slides in order to learn the training content. </w:t>
      </w:r>
    </w:p>
    <w:p w14:paraId="79AA2964" w14:textId="340D547E" w:rsidR="00FA618F" w:rsidRPr="0057606C" w:rsidRDefault="00FA618F" w:rsidP="00FA618F">
      <w:pPr>
        <w:ind w:left="284"/>
        <w:jc w:val="both"/>
        <w:rPr>
          <w:rFonts w:ascii="Times" w:hAnsi="Times" w:cstheme="minorHAnsi"/>
          <w:shd w:val="clear" w:color="auto" w:fill="FFFFFF"/>
        </w:rPr>
      </w:pPr>
    </w:p>
    <w:p w14:paraId="1002D6D2" w14:textId="58C0D2F0" w:rsidR="00FA618F" w:rsidRPr="0057606C" w:rsidRDefault="00FA618F" w:rsidP="00FA618F">
      <w:pPr>
        <w:ind w:left="284"/>
        <w:jc w:val="both"/>
        <w:rPr>
          <w:rFonts w:ascii="Times" w:hAnsi="Times" w:cstheme="minorHAnsi"/>
          <w:shd w:val="clear" w:color="auto" w:fill="FFFFFF"/>
        </w:rPr>
      </w:pPr>
      <w:r w:rsidRPr="0057606C">
        <w:rPr>
          <w:rFonts w:ascii="Times" w:hAnsi="Times" w:cstheme="minorHAnsi"/>
          <w:shd w:val="clear" w:color="auto" w:fill="FFFFFF"/>
        </w:rPr>
        <w:t xml:space="preserve">All </w:t>
      </w:r>
      <w:r w:rsidR="003565A8">
        <w:rPr>
          <w:rFonts w:ascii="Times" w:hAnsi="Times" w:cstheme="minorHAnsi"/>
          <w:shd w:val="clear" w:color="auto" w:fill="FFFFFF"/>
        </w:rPr>
        <w:t>training</w:t>
      </w:r>
      <w:r w:rsidR="003565A8" w:rsidRPr="0057606C">
        <w:rPr>
          <w:rFonts w:ascii="Times" w:hAnsi="Times" w:cstheme="minorHAnsi"/>
          <w:shd w:val="clear" w:color="auto" w:fill="FFFFFF"/>
        </w:rPr>
        <w:t xml:space="preserve"> </w:t>
      </w:r>
      <w:r w:rsidRPr="0057606C">
        <w:rPr>
          <w:rFonts w:ascii="Times" w:hAnsi="Times" w:cstheme="minorHAnsi"/>
          <w:shd w:val="clear" w:color="auto" w:fill="FFFFFF"/>
        </w:rPr>
        <w:t>w</w:t>
      </w:r>
      <w:r w:rsidR="00110CF1">
        <w:rPr>
          <w:rFonts w:ascii="Times" w:hAnsi="Times" w:cstheme="minorHAnsi"/>
          <w:shd w:val="clear" w:color="auto" w:fill="FFFFFF"/>
        </w:rPr>
        <w:t>as</w:t>
      </w:r>
      <w:r w:rsidRPr="0057606C">
        <w:rPr>
          <w:rFonts w:ascii="Times" w:hAnsi="Times" w:cstheme="minorHAnsi"/>
          <w:shd w:val="clear" w:color="auto" w:fill="FFFFFF"/>
        </w:rPr>
        <w:t xml:space="preserve"> monitored by a</w:t>
      </w:r>
      <w:r w:rsidR="00110CF1">
        <w:rPr>
          <w:rFonts w:ascii="Times" w:hAnsi="Times" w:cstheme="minorHAnsi"/>
          <w:shd w:val="clear" w:color="auto" w:fill="FFFFFF"/>
        </w:rPr>
        <w:t xml:space="preserve">n Arabic native-speaker </w:t>
      </w:r>
      <w:proofErr w:type="spellStart"/>
      <w:r w:rsidR="00110CF1">
        <w:rPr>
          <w:rFonts w:ascii="Times" w:hAnsi="Times" w:cstheme="minorHAnsi"/>
          <w:shd w:val="clear" w:color="auto" w:fill="FFFFFF"/>
        </w:rPr>
        <w:t>expert</w:t>
      </w:r>
      <w:r w:rsidRPr="0057606C">
        <w:rPr>
          <w:rFonts w:ascii="Times" w:hAnsi="Times" w:cstheme="minorHAnsi"/>
          <w:shd w:val="clear" w:color="auto" w:fill="FFFFFF"/>
        </w:rPr>
        <w:t>who</w:t>
      </w:r>
      <w:proofErr w:type="spellEnd"/>
      <w:r w:rsidRPr="0057606C">
        <w:rPr>
          <w:rFonts w:ascii="Times" w:hAnsi="Times" w:cstheme="minorHAnsi"/>
          <w:shd w:val="clear" w:color="auto" w:fill="FFFFFF"/>
        </w:rPr>
        <w:t xml:space="preserve"> held quick meetings with the interpreters on entrepreneurship terminology when needed.</w:t>
      </w:r>
    </w:p>
    <w:p w14:paraId="367E08EC" w14:textId="491EC336" w:rsidR="00FA618F" w:rsidRPr="0057606C" w:rsidRDefault="00FA618F" w:rsidP="00FA618F">
      <w:pPr>
        <w:ind w:left="284"/>
        <w:jc w:val="both"/>
        <w:rPr>
          <w:rFonts w:ascii="Times" w:hAnsi="Times" w:cstheme="minorHAnsi"/>
          <w:shd w:val="clear" w:color="auto" w:fill="FFFFFF"/>
        </w:rPr>
      </w:pPr>
    </w:p>
    <w:p w14:paraId="6CCD68B0" w14:textId="3CC0FC00" w:rsidR="00FA618F" w:rsidRPr="0057606C" w:rsidRDefault="00FA618F" w:rsidP="00FA618F">
      <w:pPr>
        <w:ind w:left="284"/>
        <w:jc w:val="both"/>
        <w:rPr>
          <w:rFonts w:ascii="Times" w:hAnsi="Times" w:cstheme="minorHAnsi"/>
          <w:shd w:val="clear" w:color="auto" w:fill="FFFFFF"/>
        </w:rPr>
      </w:pPr>
    </w:p>
    <w:p w14:paraId="30C70503" w14:textId="437C7DE2" w:rsidR="00FA618F" w:rsidRPr="0057606C" w:rsidRDefault="00FA618F" w:rsidP="00FA618F">
      <w:pPr>
        <w:ind w:left="142"/>
        <w:jc w:val="both"/>
        <w:rPr>
          <w:rFonts w:ascii="Times" w:hAnsi="Times" w:cstheme="minorHAnsi"/>
          <w:b/>
          <w:bCs/>
          <w:shd w:val="clear" w:color="auto" w:fill="FFFFFF"/>
        </w:rPr>
      </w:pPr>
      <w:r w:rsidRPr="0057606C">
        <w:rPr>
          <w:rFonts w:ascii="Times" w:hAnsi="Times" w:cstheme="minorHAnsi"/>
          <w:noProof/>
          <w:shd w:val="clear" w:color="auto" w:fill="FFFFFF"/>
          <w:lang w:val="en-GB" w:eastAsia="en-GB"/>
        </w:rPr>
        <w:drawing>
          <wp:anchor distT="0" distB="0" distL="114300" distR="114300" simplePos="0" relativeHeight="251678720" behindDoc="0" locked="0" layoutInCell="1" allowOverlap="1" wp14:anchorId="7BF69B83" wp14:editId="0521948D">
            <wp:simplePos x="0" y="0"/>
            <wp:positionH relativeFrom="margin">
              <wp:posOffset>422910</wp:posOffset>
            </wp:positionH>
            <wp:positionV relativeFrom="margin">
              <wp:posOffset>3204796</wp:posOffset>
            </wp:positionV>
            <wp:extent cx="6012229" cy="2089785"/>
            <wp:effectExtent l="0" t="0" r="0" b="5715"/>
            <wp:wrapSquare wrapText="bothSides"/>
            <wp:docPr id="19" name="Picture 1" descr="C:\Users\karam\Downloads\Copy of IMG_6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am\Downloads\Copy of IMG_6235.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540"/>
                    <a:stretch/>
                  </pic:blipFill>
                  <pic:spPr bwMode="auto">
                    <a:xfrm>
                      <a:off x="0" y="0"/>
                      <a:ext cx="6012229" cy="2089785"/>
                    </a:xfrm>
                    <a:prstGeom prst="rect">
                      <a:avLst/>
                    </a:prstGeom>
                    <a:noFill/>
                    <a:ln>
                      <a:noFill/>
                    </a:ln>
                    <a:extLst>
                      <a:ext uri="{53640926-AAD7-44D8-BBD7-CCE9431645EC}">
                        <a14:shadowObscured xmlns:a14="http://schemas.microsoft.com/office/drawing/2010/main"/>
                      </a:ext>
                    </a:extLst>
                  </pic:spPr>
                </pic:pic>
              </a:graphicData>
            </a:graphic>
          </wp:anchor>
        </w:drawing>
      </w:r>
    </w:p>
    <w:p w14:paraId="78D96A12" w14:textId="603A9BEB" w:rsidR="00FA618F" w:rsidRPr="0057606C" w:rsidRDefault="00FA618F" w:rsidP="00FA618F">
      <w:pPr>
        <w:rPr>
          <w:rFonts w:ascii="Times" w:hAnsi="Times"/>
          <w:b/>
          <w:color w:val="404040" w:themeColor="text1" w:themeTint="BF"/>
          <w:sz w:val="44"/>
          <w:szCs w:val="44"/>
        </w:rPr>
      </w:pPr>
    </w:p>
    <w:p w14:paraId="614928E9" w14:textId="6BD71399" w:rsidR="00A81248" w:rsidRPr="0057606C" w:rsidRDefault="00A81248">
      <w:pPr>
        <w:rPr>
          <w:rFonts w:ascii="Times" w:hAnsi="Times"/>
        </w:rPr>
      </w:pPr>
    </w:p>
    <w:p w14:paraId="3517CF17" w14:textId="6D707E98" w:rsidR="00FA618F" w:rsidRPr="0057606C" w:rsidRDefault="00FA618F">
      <w:pPr>
        <w:rPr>
          <w:rFonts w:ascii="Times" w:hAnsi="Times"/>
        </w:rPr>
      </w:pPr>
    </w:p>
    <w:p w14:paraId="0FB573E0" w14:textId="3F2B0628" w:rsidR="00FA618F" w:rsidRPr="0057606C" w:rsidRDefault="00FA618F">
      <w:pPr>
        <w:rPr>
          <w:rFonts w:ascii="Times" w:hAnsi="Times"/>
        </w:rPr>
      </w:pPr>
    </w:p>
    <w:p w14:paraId="709805B1" w14:textId="131F5D5A" w:rsidR="00FA618F" w:rsidRPr="0057606C" w:rsidRDefault="00FA618F">
      <w:pPr>
        <w:rPr>
          <w:rFonts w:ascii="Times" w:hAnsi="Times"/>
        </w:rPr>
      </w:pPr>
    </w:p>
    <w:p w14:paraId="354CF786" w14:textId="64C0A180" w:rsidR="00FA618F" w:rsidRPr="0057606C" w:rsidRDefault="00FA618F">
      <w:pPr>
        <w:rPr>
          <w:rFonts w:ascii="Times" w:hAnsi="Times"/>
        </w:rPr>
      </w:pPr>
    </w:p>
    <w:p w14:paraId="4D0092D3" w14:textId="2A0D9500" w:rsidR="00FA618F" w:rsidRPr="0057606C" w:rsidRDefault="00FA618F">
      <w:pPr>
        <w:rPr>
          <w:rFonts w:ascii="Times" w:hAnsi="Times"/>
        </w:rPr>
      </w:pPr>
    </w:p>
    <w:p w14:paraId="6619ED80" w14:textId="0BB932CD" w:rsidR="00FA618F" w:rsidRPr="0057606C" w:rsidRDefault="00FA618F">
      <w:pPr>
        <w:rPr>
          <w:rFonts w:ascii="Times" w:hAnsi="Times"/>
        </w:rPr>
      </w:pPr>
    </w:p>
    <w:p w14:paraId="5ADE9A25" w14:textId="28CC55B5" w:rsidR="00FA618F" w:rsidRPr="0057606C" w:rsidRDefault="00FA618F">
      <w:pPr>
        <w:rPr>
          <w:rFonts w:ascii="Times" w:hAnsi="Times"/>
        </w:rPr>
      </w:pPr>
    </w:p>
    <w:p w14:paraId="4200D98B" w14:textId="35A68CB4" w:rsidR="00FA618F" w:rsidRPr="0057606C" w:rsidRDefault="00FA618F">
      <w:pPr>
        <w:rPr>
          <w:rFonts w:ascii="Times" w:hAnsi="Times"/>
        </w:rPr>
      </w:pPr>
    </w:p>
    <w:p w14:paraId="51709BBF" w14:textId="6813DDBA" w:rsidR="00FA618F" w:rsidRPr="0057606C" w:rsidRDefault="00FA618F">
      <w:pPr>
        <w:rPr>
          <w:rFonts w:ascii="Times" w:hAnsi="Times"/>
        </w:rPr>
      </w:pPr>
    </w:p>
    <w:p w14:paraId="5D2E25A0" w14:textId="4E664B08" w:rsidR="00FA618F" w:rsidRPr="0057606C" w:rsidRDefault="00FA618F">
      <w:pPr>
        <w:rPr>
          <w:rFonts w:ascii="Times" w:hAnsi="Times"/>
        </w:rPr>
      </w:pPr>
    </w:p>
    <w:p w14:paraId="45595EED" w14:textId="109B8EF4" w:rsidR="00FA618F" w:rsidRPr="0057606C" w:rsidRDefault="00FA618F">
      <w:pPr>
        <w:rPr>
          <w:rFonts w:ascii="Times" w:hAnsi="Times"/>
        </w:rPr>
      </w:pPr>
    </w:p>
    <w:p w14:paraId="22D6223E" w14:textId="23CACAD7" w:rsidR="00FA618F" w:rsidRPr="0057606C" w:rsidRDefault="00FA618F" w:rsidP="00FA618F">
      <w:pPr>
        <w:ind w:left="284"/>
        <w:jc w:val="both"/>
        <w:rPr>
          <w:rFonts w:ascii="Times" w:hAnsi="Times" w:cstheme="minorHAnsi"/>
          <w:b/>
          <w:bCs/>
          <w:shd w:val="clear" w:color="auto" w:fill="FFFFFF"/>
        </w:rPr>
      </w:pPr>
      <w:r w:rsidRPr="0057606C">
        <w:rPr>
          <w:rFonts w:ascii="Times" w:hAnsi="Times" w:cstheme="minorHAnsi"/>
          <w:b/>
          <w:bCs/>
          <w:shd w:val="clear" w:color="auto" w:fill="FFFFFF"/>
        </w:rPr>
        <w:t>Key Points in Training delivery</w:t>
      </w:r>
    </w:p>
    <w:p w14:paraId="35D45A8B" w14:textId="2EA2686E" w:rsidR="00FA618F" w:rsidRPr="0057606C" w:rsidRDefault="00FA618F" w:rsidP="00FA618F">
      <w:pPr>
        <w:ind w:left="284"/>
        <w:jc w:val="both"/>
        <w:rPr>
          <w:rFonts w:ascii="Times" w:hAnsi="Times" w:cstheme="minorHAnsi"/>
          <w:b/>
          <w:bCs/>
          <w:shd w:val="clear" w:color="auto" w:fill="FFFFFF"/>
        </w:rPr>
      </w:pPr>
    </w:p>
    <w:p w14:paraId="68505A96" w14:textId="77CDB8B5" w:rsidR="00FA618F" w:rsidRPr="0057606C" w:rsidRDefault="00FA618F" w:rsidP="00FA618F">
      <w:pPr>
        <w:ind w:left="284"/>
        <w:jc w:val="both"/>
        <w:rPr>
          <w:rFonts w:ascii="Times" w:hAnsi="Times" w:cstheme="minorHAnsi"/>
          <w:shd w:val="clear" w:color="auto" w:fill="FFFFFF"/>
        </w:rPr>
      </w:pPr>
      <w:r w:rsidRPr="0057606C">
        <w:rPr>
          <w:rFonts w:ascii="Times" w:hAnsi="Times" w:cstheme="minorHAnsi"/>
          <w:shd w:val="clear" w:color="auto" w:fill="FFFFFF"/>
        </w:rPr>
        <w:t xml:space="preserve">With both Syrian and Turkish trainees in the same classes, difficulty in communication among classmates speaking different languages was a major barrier. Hence, Project Team added facilitators among the training staff, </w:t>
      </w:r>
      <w:r w:rsidR="00110CF1">
        <w:rPr>
          <w:rFonts w:ascii="Times" w:hAnsi="Times" w:cstheme="minorHAnsi"/>
          <w:shd w:val="clear" w:color="auto" w:fill="FFFFFF"/>
        </w:rPr>
        <w:t>one</w:t>
      </w:r>
      <w:r w:rsidRPr="0057606C">
        <w:rPr>
          <w:rFonts w:ascii="Times" w:hAnsi="Times" w:cstheme="minorHAnsi"/>
          <w:shd w:val="clear" w:color="auto" w:fill="FFFFFF"/>
        </w:rPr>
        <w:t xml:space="preserve"> facilitator for </w:t>
      </w:r>
      <w:r w:rsidR="00110CF1">
        <w:rPr>
          <w:rFonts w:ascii="Times" w:hAnsi="Times" w:cstheme="minorHAnsi"/>
          <w:shd w:val="clear" w:color="auto" w:fill="FFFFFF"/>
        </w:rPr>
        <w:t>ten</w:t>
      </w:r>
      <w:r w:rsidRPr="0057606C">
        <w:rPr>
          <w:rFonts w:ascii="Times" w:hAnsi="Times" w:cstheme="minorHAnsi"/>
          <w:shd w:val="clear" w:color="auto" w:fill="FFFFFF"/>
        </w:rPr>
        <w:t xml:space="preserve"> trainees, to take part in the group work, contribute to the creation of a </w:t>
      </w:r>
      <w:r w:rsidRPr="0057606C">
        <w:rPr>
          <w:rFonts w:ascii="Times" w:hAnsi="Times" w:cstheme="minorHAnsi"/>
          <w:b/>
          <w:bCs/>
          <w:shd w:val="clear" w:color="auto" w:fill="FFFFFF"/>
        </w:rPr>
        <w:t>collaborative learning environment</w:t>
      </w:r>
      <w:r w:rsidRPr="0057606C">
        <w:rPr>
          <w:rFonts w:ascii="Times" w:hAnsi="Times" w:cstheme="minorHAnsi"/>
          <w:shd w:val="clear" w:color="auto" w:fill="FFFFFF"/>
        </w:rPr>
        <w:t xml:space="preserve"> and support the interactivity of the classes. Facilitators have the role of </w:t>
      </w:r>
      <w:r w:rsidR="003565A8">
        <w:rPr>
          <w:rFonts w:ascii="Times" w:hAnsi="Times" w:cstheme="minorHAnsi"/>
          <w:b/>
          <w:bCs/>
          <w:shd w:val="clear" w:color="auto" w:fill="FFFFFF"/>
        </w:rPr>
        <w:t>icebreakers</w:t>
      </w:r>
      <w:r w:rsidRPr="0057606C">
        <w:rPr>
          <w:rFonts w:ascii="Times" w:hAnsi="Times" w:cstheme="minorHAnsi"/>
          <w:b/>
          <w:bCs/>
          <w:shd w:val="clear" w:color="auto" w:fill="FFFFFF"/>
        </w:rPr>
        <w:t xml:space="preserve"> </w:t>
      </w:r>
      <w:r w:rsidRPr="0057606C">
        <w:rPr>
          <w:rFonts w:ascii="Times" w:hAnsi="Times" w:cstheme="minorHAnsi"/>
          <w:shd w:val="clear" w:color="auto" w:fill="FFFFFF"/>
        </w:rPr>
        <w:t>in classes.</w:t>
      </w:r>
    </w:p>
    <w:p w14:paraId="5059136E" w14:textId="044B4FD6" w:rsidR="00FA618F" w:rsidRPr="0057606C" w:rsidRDefault="00FA618F" w:rsidP="00FA618F">
      <w:pPr>
        <w:ind w:left="284"/>
        <w:jc w:val="both"/>
        <w:rPr>
          <w:rFonts w:ascii="Times" w:hAnsi="Times" w:cstheme="minorHAnsi"/>
          <w:shd w:val="clear" w:color="auto" w:fill="FFFFFF"/>
        </w:rPr>
      </w:pPr>
    </w:p>
    <w:p w14:paraId="5842754B" w14:textId="089AB310" w:rsidR="00FA618F" w:rsidRPr="0057606C" w:rsidRDefault="00FA618F" w:rsidP="00FA618F">
      <w:pPr>
        <w:ind w:left="284"/>
        <w:jc w:val="both"/>
        <w:rPr>
          <w:rFonts w:ascii="Times" w:hAnsi="Times" w:cstheme="minorHAnsi"/>
          <w:shd w:val="clear" w:color="auto" w:fill="FFFFFF"/>
        </w:rPr>
      </w:pPr>
    </w:p>
    <w:p w14:paraId="31D4271C" w14:textId="32ED1CCA" w:rsidR="00FA618F" w:rsidRPr="0057606C" w:rsidRDefault="00FA618F" w:rsidP="00FA618F">
      <w:pPr>
        <w:ind w:left="284"/>
        <w:jc w:val="both"/>
        <w:rPr>
          <w:rFonts w:ascii="Times" w:hAnsi="Times" w:cstheme="minorHAnsi"/>
          <w:shd w:val="clear" w:color="auto" w:fill="FFFFFF"/>
        </w:rPr>
      </w:pPr>
    </w:p>
    <w:p w14:paraId="4D762D06" w14:textId="49AA2F7F" w:rsidR="00FA618F" w:rsidRPr="0057606C" w:rsidRDefault="00FA618F" w:rsidP="00FA618F">
      <w:pPr>
        <w:ind w:left="284"/>
        <w:jc w:val="both"/>
        <w:rPr>
          <w:rFonts w:ascii="Times" w:hAnsi="Times" w:cstheme="minorHAnsi"/>
          <w:shd w:val="clear" w:color="auto" w:fill="FFFFFF"/>
        </w:rPr>
      </w:pPr>
    </w:p>
    <w:p w14:paraId="3F19FA00" w14:textId="2A33DFFB" w:rsidR="00FA618F" w:rsidRPr="0057606C" w:rsidRDefault="00FA618F" w:rsidP="00FA618F">
      <w:pPr>
        <w:ind w:left="284"/>
        <w:jc w:val="both"/>
        <w:rPr>
          <w:rFonts w:ascii="Times" w:hAnsi="Times" w:cstheme="minorHAnsi"/>
          <w:shd w:val="clear" w:color="auto" w:fill="FFFFFF"/>
        </w:rPr>
      </w:pPr>
      <w:r w:rsidRPr="0057606C">
        <w:rPr>
          <w:rFonts w:ascii="Times" w:hAnsi="Times" w:cstheme="minorHAnsi"/>
          <w:shd w:val="clear" w:color="auto" w:fill="FFFFFF"/>
        </w:rPr>
        <w:t xml:space="preserve">Successful Syrian or Turkish entrepreneurs were invited as </w:t>
      </w:r>
      <w:r w:rsidRPr="0057606C">
        <w:rPr>
          <w:rFonts w:ascii="Times" w:hAnsi="Times" w:cstheme="minorHAnsi"/>
          <w:b/>
          <w:bCs/>
          <w:shd w:val="clear" w:color="auto" w:fill="FFFFFF"/>
        </w:rPr>
        <w:t>guest speakers</w:t>
      </w:r>
      <w:r w:rsidRPr="0057606C">
        <w:rPr>
          <w:rFonts w:ascii="Times" w:hAnsi="Times" w:cstheme="minorHAnsi"/>
          <w:shd w:val="clear" w:color="auto" w:fill="FFFFFF"/>
        </w:rPr>
        <w:t xml:space="preserve"> to each class to motivate, inspire, and inform trainees based on their own experiences. Women and Syrian entrepreneurs are especially </w:t>
      </w:r>
      <w:r w:rsidR="00B6351C">
        <w:rPr>
          <w:rFonts w:ascii="Times" w:hAnsi="Times" w:cstheme="minorHAnsi"/>
          <w:shd w:val="clear" w:color="auto" w:fill="FFFFFF"/>
        </w:rPr>
        <w:t>prioritized</w:t>
      </w:r>
      <w:r w:rsidRPr="0057606C">
        <w:rPr>
          <w:rFonts w:ascii="Times" w:hAnsi="Times" w:cstheme="minorHAnsi"/>
          <w:shd w:val="clear" w:color="auto" w:fill="FFFFFF"/>
        </w:rPr>
        <w:t xml:space="preserve"> </w:t>
      </w:r>
      <w:r w:rsidR="00890060">
        <w:rPr>
          <w:rFonts w:ascii="Times" w:hAnsi="Times" w:cstheme="minorHAnsi"/>
          <w:shd w:val="clear" w:color="auto" w:fill="FFFFFF"/>
        </w:rPr>
        <w:t>for the training</w:t>
      </w:r>
      <w:proofErr w:type="gramStart"/>
      <w:r w:rsidR="00890060">
        <w:rPr>
          <w:rFonts w:ascii="Times" w:hAnsi="Times" w:cstheme="minorHAnsi"/>
          <w:shd w:val="clear" w:color="auto" w:fill="FFFFFF"/>
        </w:rPr>
        <w:t xml:space="preserve">. </w:t>
      </w:r>
      <w:r w:rsidRPr="0057606C">
        <w:rPr>
          <w:rFonts w:ascii="Times" w:hAnsi="Times" w:cstheme="minorHAnsi"/>
          <w:shd w:val="clear" w:color="auto" w:fill="FFFFFF"/>
        </w:rPr>
        <w:t>.</w:t>
      </w:r>
      <w:proofErr w:type="gramEnd"/>
    </w:p>
    <w:p w14:paraId="37AFCC5E" w14:textId="6E400205" w:rsidR="00FA618F" w:rsidRPr="0057606C" w:rsidRDefault="00FA618F" w:rsidP="00FA618F">
      <w:pPr>
        <w:ind w:left="284"/>
        <w:jc w:val="both"/>
        <w:rPr>
          <w:rFonts w:ascii="Times" w:hAnsi="Times" w:cstheme="minorHAnsi"/>
          <w:shd w:val="clear" w:color="auto" w:fill="FFFFFF"/>
        </w:rPr>
      </w:pPr>
    </w:p>
    <w:p w14:paraId="27A75273" w14:textId="77777777" w:rsidR="00FA618F" w:rsidRPr="0057606C" w:rsidRDefault="00FA618F" w:rsidP="00FA618F">
      <w:pPr>
        <w:ind w:left="284"/>
        <w:jc w:val="both"/>
        <w:rPr>
          <w:rFonts w:ascii="Times" w:hAnsi="Times" w:cstheme="minorHAnsi"/>
          <w:b/>
          <w:bCs/>
          <w:shd w:val="clear" w:color="auto" w:fill="FFFFFF"/>
        </w:rPr>
      </w:pPr>
    </w:p>
    <w:p w14:paraId="4725BC23" w14:textId="309A39C7" w:rsidR="00FA618F" w:rsidRPr="0057606C" w:rsidRDefault="00FA618F" w:rsidP="00FA618F">
      <w:pPr>
        <w:ind w:left="284"/>
        <w:jc w:val="both"/>
        <w:rPr>
          <w:rFonts w:ascii="Times" w:hAnsi="Times" w:cstheme="minorHAnsi"/>
          <w:b/>
          <w:bCs/>
          <w:shd w:val="clear" w:color="auto" w:fill="FFFFFF"/>
        </w:rPr>
      </w:pPr>
      <w:r w:rsidRPr="0057606C">
        <w:rPr>
          <w:rFonts w:ascii="Times" w:hAnsi="Times" w:cstheme="minorHAnsi"/>
          <w:b/>
          <w:bCs/>
          <w:shd w:val="clear" w:color="auto" w:fill="FFFFFF"/>
        </w:rPr>
        <w:t>Flexibility</w:t>
      </w:r>
    </w:p>
    <w:p w14:paraId="0DAF5473" w14:textId="77777777" w:rsidR="00FA618F" w:rsidRPr="0057606C" w:rsidRDefault="00FA618F" w:rsidP="00FA618F">
      <w:pPr>
        <w:ind w:left="284"/>
        <w:jc w:val="both"/>
        <w:rPr>
          <w:rFonts w:ascii="Times" w:hAnsi="Times" w:cstheme="minorHAnsi"/>
          <w:b/>
          <w:bCs/>
          <w:shd w:val="clear" w:color="auto" w:fill="FFFFFF"/>
        </w:rPr>
      </w:pPr>
    </w:p>
    <w:p w14:paraId="1A476911" w14:textId="477BA018" w:rsidR="00FA618F" w:rsidRPr="0057606C" w:rsidRDefault="00FA618F" w:rsidP="00FA618F">
      <w:pPr>
        <w:ind w:left="284"/>
        <w:jc w:val="both"/>
        <w:rPr>
          <w:rFonts w:ascii="Times" w:hAnsi="Times" w:cstheme="minorHAnsi"/>
          <w:shd w:val="clear" w:color="auto" w:fill="FFFFFF"/>
        </w:rPr>
      </w:pPr>
      <w:r w:rsidRPr="0057606C">
        <w:rPr>
          <w:rFonts w:ascii="Times" w:hAnsi="Times" w:cstheme="minorHAnsi"/>
          <w:shd w:val="clear" w:color="auto" w:fill="FFFFFF"/>
        </w:rPr>
        <w:t xml:space="preserve">In 2022, Project Team observed a decrease in interest </w:t>
      </w:r>
      <w:r w:rsidR="003565A8">
        <w:rPr>
          <w:rFonts w:ascii="Times" w:hAnsi="Times" w:cstheme="minorHAnsi"/>
          <w:shd w:val="clear" w:color="auto" w:fill="FFFFFF"/>
        </w:rPr>
        <w:t>in</w:t>
      </w:r>
      <w:r w:rsidR="003565A8" w:rsidRPr="0057606C">
        <w:rPr>
          <w:rFonts w:ascii="Times" w:hAnsi="Times" w:cstheme="minorHAnsi"/>
          <w:shd w:val="clear" w:color="auto" w:fill="FFFFFF"/>
        </w:rPr>
        <w:t xml:space="preserve"> </w:t>
      </w:r>
      <w:r w:rsidRPr="0057606C">
        <w:rPr>
          <w:rFonts w:ascii="Times" w:hAnsi="Times" w:cstheme="minorHAnsi"/>
          <w:shd w:val="clear" w:color="auto" w:fill="FFFFFF"/>
        </w:rPr>
        <w:t xml:space="preserve">online </w:t>
      </w:r>
      <w:r w:rsidR="003565A8">
        <w:rPr>
          <w:rFonts w:ascii="Times" w:hAnsi="Times" w:cstheme="minorHAnsi"/>
          <w:shd w:val="clear" w:color="auto" w:fill="FFFFFF"/>
        </w:rPr>
        <w:t>training</w:t>
      </w:r>
      <w:r w:rsidR="003565A8" w:rsidRPr="0057606C">
        <w:rPr>
          <w:rFonts w:ascii="Times" w:hAnsi="Times" w:cstheme="minorHAnsi"/>
          <w:shd w:val="clear" w:color="auto" w:fill="FFFFFF"/>
        </w:rPr>
        <w:t xml:space="preserve"> </w:t>
      </w:r>
      <w:r w:rsidRPr="0057606C">
        <w:rPr>
          <w:rFonts w:ascii="Times" w:hAnsi="Times" w:cstheme="minorHAnsi"/>
          <w:shd w:val="clear" w:color="auto" w:fill="FFFFFF"/>
        </w:rPr>
        <w:t xml:space="preserve">due to </w:t>
      </w:r>
      <w:r w:rsidRPr="0057606C">
        <w:rPr>
          <w:rFonts w:ascii="Times" w:hAnsi="Times" w:cstheme="minorHAnsi"/>
          <w:b/>
          <w:bCs/>
          <w:shd w:val="clear" w:color="auto" w:fill="FFFFFF"/>
        </w:rPr>
        <w:t>zoom fatigue</w:t>
      </w:r>
      <w:r w:rsidRPr="0057606C">
        <w:rPr>
          <w:rFonts w:ascii="Times" w:hAnsi="Times" w:cstheme="minorHAnsi"/>
          <w:shd w:val="clear" w:color="auto" w:fill="FFFFFF"/>
        </w:rPr>
        <w:t xml:space="preserve"> in general. Thus, the training schedules were revised and face-to-face </w:t>
      </w:r>
      <w:r w:rsidR="003565A8">
        <w:rPr>
          <w:rFonts w:ascii="Times" w:hAnsi="Times" w:cstheme="minorHAnsi"/>
          <w:shd w:val="clear" w:color="auto" w:fill="FFFFFF"/>
        </w:rPr>
        <w:t>training</w:t>
      </w:r>
      <w:r w:rsidR="003565A8" w:rsidRPr="0057606C">
        <w:rPr>
          <w:rFonts w:ascii="Times" w:hAnsi="Times" w:cstheme="minorHAnsi"/>
          <w:shd w:val="clear" w:color="auto" w:fill="FFFFFF"/>
        </w:rPr>
        <w:t xml:space="preserve"> </w:t>
      </w:r>
      <w:r w:rsidRPr="0057606C">
        <w:rPr>
          <w:rFonts w:ascii="Times" w:hAnsi="Times" w:cstheme="minorHAnsi"/>
          <w:shd w:val="clear" w:color="auto" w:fill="FFFFFF"/>
        </w:rPr>
        <w:t>w</w:t>
      </w:r>
      <w:r w:rsidR="00110CF1">
        <w:rPr>
          <w:rFonts w:ascii="Times" w:hAnsi="Times" w:cstheme="minorHAnsi"/>
          <w:shd w:val="clear" w:color="auto" w:fill="FFFFFF"/>
        </w:rPr>
        <w:t>as</w:t>
      </w:r>
      <w:r w:rsidRPr="0057606C">
        <w:rPr>
          <w:rFonts w:ascii="Times" w:hAnsi="Times" w:cstheme="minorHAnsi"/>
          <w:shd w:val="clear" w:color="auto" w:fill="FFFFFF"/>
        </w:rPr>
        <w:t xml:space="preserve"> initiated in 11 provinces of </w:t>
      </w:r>
      <w:proofErr w:type="spellStart"/>
      <w:r w:rsidRPr="0057606C">
        <w:rPr>
          <w:rFonts w:ascii="Times" w:hAnsi="Times" w:cstheme="minorHAnsi"/>
          <w:shd w:val="clear" w:color="auto" w:fill="FFFFFF"/>
        </w:rPr>
        <w:t>Türkiye</w:t>
      </w:r>
      <w:proofErr w:type="spellEnd"/>
      <w:r w:rsidRPr="0057606C">
        <w:rPr>
          <w:rFonts w:ascii="Times" w:hAnsi="Times" w:cstheme="minorHAnsi"/>
          <w:shd w:val="clear" w:color="auto" w:fill="FFFFFF"/>
        </w:rPr>
        <w:t xml:space="preserve"> targeted by ENHANCER.</w:t>
      </w:r>
    </w:p>
    <w:p w14:paraId="409667E0" w14:textId="64B1A806" w:rsidR="00FA618F" w:rsidRPr="0057606C" w:rsidRDefault="00FA618F" w:rsidP="00FA618F">
      <w:pPr>
        <w:ind w:left="284"/>
        <w:jc w:val="both"/>
        <w:rPr>
          <w:rFonts w:ascii="Times" w:hAnsi="Times" w:cstheme="minorHAnsi"/>
          <w:shd w:val="clear" w:color="auto" w:fill="FFFFFF"/>
        </w:rPr>
      </w:pPr>
    </w:p>
    <w:p w14:paraId="651BC6C7" w14:textId="5A187ED8" w:rsidR="00FA618F" w:rsidRPr="0057606C" w:rsidRDefault="00FA618F" w:rsidP="00FA618F">
      <w:pPr>
        <w:ind w:left="284"/>
        <w:jc w:val="both"/>
        <w:rPr>
          <w:rFonts w:ascii="Times" w:hAnsi="Times" w:cstheme="minorHAnsi"/>
          <w:shd w:val="clear" w:color="auto" w:fill="FFFFFF"/>
        </w:rPr>
      </w:pPr>
      <w:r w:rsidRPr="0057606C">
        <w:rPr>
          <w:rFonts w:ascii="Times" w:hAnsi="Times" w:cstheme="minorHAnsi"/>
          <w:shd w:val="clear" w:color="auto" w:fill="FFFFFF"/>
        </w:rPr>
        <w:t xml:space="preserve">Currently, training applicants can </w:t>
      </w:r>
      <w:r w:rsidRPr="0057606C">
        <w:rPr>
          <w:rFonts w:ascii="Times" w:hAnsi="Times" w:cstheme="minorHAnsi"/>
          <w:b/>
          <w:bCs/>
          <w:shd w:val="clear" w:color="auto" w:fill="FFFFFF"/>
        </w:rPr>
        <w:t xml:space="preserve">select between online and face-to-face </w:t>
      </w:r>
      <w:r w:rsidR="003565A8">
        <w:rPr>
          <w:rFonts w:ascii="Times" w:hAnsi="Times" w:cstheme="minorHAnsi"/>
          <w:b/>
          <w:bCs/>
          <w:shd w:val="clear" w:color="auto" w:fill="FFFFFF"/>
        </w:rPr>
        <w:t>training</w:t>
      </w:r>
      <w:r w:rsidRPr="0057606C">
        <w:rPr>
          <w:rFonts w:ascii="Times" w:hAnsi="Times" w:cstheme="minorHAnsi"/>
          <w:b/>
          <w:bCs/>
          <w:shd w:val="clear" w:color="auto" w:fill="FFFFFF"/>
        </w:rPr>
        <w:t>.</w:t>
      </w:r>
      <w:r w:rsidRPr="0057606C">
        <w:rPr>
          <w:rFonts w:ascii="Times" w:hAnsi="Times" w:cstheme="minorHAnsi"/>
          <w:shd w:val="clear" w:color="auto" w:fill="FFFFFF"/>
        </w:rPr>
        <w:t xml:space="preserve"> With the introduction of face-to-face </w:t>
      </w:r>
      <w:r w:rsidR="003565A8">
        <w:rPr>
          <w:rFonts w:ascii="Times" w:hAnsi="Times" w:cstheme="minorHAnsi"/>
          <w:shd w:val="clear" w:color="auto" w:fill="FFFFFF"/>
        </w:rPr>
        <w:t>training</w:t>
      </w:r>
      <w:r w:rsidRPr="0057606C">
        <w:rPr>
          <w:rFonts w:ascii="Times" w:hAnsi="Times" w:cstheme="minorHAnsi"/>
          <w:shd w:val="clear" w:color="auto" w:fill="FFFFFF"/>
        </w:rPr>
        <w:t xml:space="preserve">, the </w:t>
      </w:r>
      <w:r w:rsidRPr="0057606C">
        <w:rPr>
          <w:rFonts w:ascii="Times" w:hAnsi="Times" w:cstheme="minorHAnsi"/>
          <w:b/>
          <w:bCs/>
          <w:shd w:val="clear" w:color="auto" w:fill="FFFFFF"/>
        </w:rPr>
        <w:t xml:space="preserve">rate </w:t>
      </w:r>
      <w:r w:rsidR="003565A8">
        <w:rPr>
          <w:rFonts w:ascii="Times" w:hAnsi="Times" w:cstheme="minorHAnsi"/>
          <w:b/>
          <w:bCs/>
          <w:shd w:val="clear" w:color="auto" w:fill="FFFFFF"/>
        </w:rPr>
        <w:t>of</w:t>
      </w:r>
      <w:r w:rsidR="003565A8" w:rsidRPr="0057606C">
        <w:rPr>
          <w:rFonts w:ascii="Times" w:hAnsi="Times" w:cstheme="minorHAnsi"/>
          <w:b/>
          <w:bCs/>
          <w:shd w:val="clear" w:color="auto" w:fill="FFFFFF"/>
        </w:rPr>
        <w:t xml:space="preserve"> </w:t>
      </w:r>
      <w:r w:rsidRPr="0057606C">
        <w:rPr>
          <w:rFonts w:ascii="Times" w:hAnsi="Times" w:cstheme="minorHAnsi"/>
          <w:b/>
          <w:bCs/>
          <w:shd w:val="clear" w:color="auto" w:fill="FFFFFF"/>
        </w:rPr>
        <w:t>applications</w:t>
      </w:r>
      <w:r w:rsidRPr="0057606C">
        <w:rPr>
          <w:rFonts w:ascii="Times" w:hAnsi="Times" w:cstheme="minorHAnsi"/>
          <w:shd w:val="clear" w:color="auto" w:fill="FFFFFF"/>
        </w:rPr>
        <w:t xml:space="preserve"> </w:t>
      </w:r>
      <w:r w:rsidR="003565A8">
        <w:rPr>
          <w:rFonts w:ascii="Times" w:hAnsi="Times" w:cstheme="minorHAnsi"/>
          <w:shd w:val="clear" w:color="auto" w:fill="FFFFFF"/>
        </w:rPr>
        <w:t>had</w:t>
      </w:r>
      <w:r w:rsidR="003565A8" w:rsidRPr="0057606C">
        <w:rPr>
          <w:rFonts w:ascii="Times" w:hAnsi="Times" w:cstheme="minorHAnsi"/>
          <w:shd w:val="clear" w:color="auto" w:fill="FFFFFF"/>
        </w:rPr>
        <w:t xml:space="preserve"> </w:t>
      </w:r>
      <w:r w:rsidRPr="0057606C">
        <w:rPr>
          <w:rFonts w:ascii="Times" w:hAnsi="Times" w:cstheme="minorHAnsi"/>
          <w:shd w:val="clear" w:color="auto" w:fill="FFFFFF"/>
        </w:rPr>
        <w:t>again increased.</w:t>
      </w:r>
    </w:p>
    <w:p w14:paraId="789DE8FD" w14:textId="1A2DA96E" w:rsidR="00FA618F" w:rsidRPr="0057606C" w:rsidRDefault="00FA618F" w:rsidP="00FA618F">
      <w:pPr>
        <w:ind w:left="284"/>
        <w:jc w:val="both"/>
        <w:rPr>
          <w:rFonts w:ascii="Times" w:hAnsi="Times" w:cstheme="minorHAnsi"/>
          <w:shd w:val="clear" w:color="auto" w:fill="FFFFFF"/>
        </w:rPr>
      </w:pPr>
    </w:p>
    <w:p w14:paraId="64C9B15B" w14:textId="553018C0" w:rsidR="00FA618F" w:rsidRPr="0057606C" w:rsidRDefault="00FA618F" w:rsidP="00FA618F">
      <w:pPr>
        <w:ind w:left="284"/>
        <w:jc w:val="both"/>
        <w:rPr>
          <w:rFonts w:ascii="Times" w:hAnsi="Times" w:cstheme="minorHAnsi"/>
          <w:shd w:val="clear" w:color="auto" w:fill="FFFFFF"/>
        </w:rPr>
      </w:pPr>
    </w:p>
    <w:p w14:paraId="006C729D" w14:textId="31325258" w:rsidR="00FA618F" w:rsidRPr="0057606C" w:rsidRDefault="00FA618F" w:rsidP="00FA618F">
      <w:pPr>
        <w:ind w:left="284"/>
        <w:jc w:val="both"/>
        <w:rPr>
          <w:rFonts w:ascii="Times" w:hAnsi="Times" w:cstheme="minorHAnsi"/>
          <w:shd w:val="clear" w:color="auto" w:fill="FFFFFF"/>
        </w:rPr>
      </w:pPr>
      <w:r w:rsidRPr="0057606C">
        <w:rPr>
          <w:rFonts w:ascii="Times" w:hAnsi="Times" w:cstheme="minorHAnsi"/>
          <w:noProof/>
          <w:shd w:val="clear" w:color="auto" w:fill="FFFFFF"/>
          <w:lang w:val="en-GB" w:eastAsia="en-GB"/>
        </w:rPr>
        <w:drawing>
          <wp:anchor distT="0" distB="0" distL="114300" distR="114300" simplePos="0" relativeHeight="251679744" behindDoc="0" locked="0" layoutInCell="1" allowOverlap="1" wp14:anchorId="1D7E1128" wp14:editId="5F93B3FC">
            <wp:simplePos x="0" y="0"/>
            <wp:positionH relativeFrom="margin">
              <wp:posOffset>309245</wp:posOffset>
            </wp:positionH>
            <wp:positionV relativeFrom="margin">
              <wp:posOffset>2949037</wp:posOffset>
            </wp:positionV>
            <wp:extent cx="6119446" cy="3025775"/>
            <wp:effectExtent l="0" t="0" r="2540" b="0"/>
            <wp:wrapSquare wrapText="bothSides"/>
            <wp:docPr id="20" name="Picture 2" descr="C:\Users\karam\Downloads\IMG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am\Downloads\IMG_051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0001"/>
                    <a:stretch/>
                  </pic:blipFill>
                  <pic:spPr bwMode="auto">
                    <a:xfrm>
                      <a:off x="0" y="0"/>
                      <a:ext cx="6119446" cy="3025775"/>
                    </a:xfrm>
                    <a:prstGeom prst="rect">
                      <a:avLst/>
                    </a:prstGeom>
                    <a:noFill/>
                    <a:ln>
                      <a:noFill/>
                    </a:ln>
                    <a:extLst>
                      <a:ext uri="{53640926-AAD7-44D8-BBD7-CCE9431645EC}">
                        <a14:shadowObscured xmlns:a14="http://schemas.microsoft.com/office/drawing/2010/main"/>
                      </a:ext>
                    </a:extLst>
                  </pic:spPr>
                </pic:pic>
              </a:graphicData>
            </a:graphic>
          </wp:anchor>
        </w:drawing>
      </w:r>
    </w:p>
    <w:p w14:paraId="48244A92" w14:textId="46CC2E35" w:rsidR="00FA618F" w:rsidRPr="0057606C" w:rsidRDefault="00FA618F" w:rsidP="00FA618F">
      <w:pPr>
        <w:ind w:left="284"/>
        <w:jc w:val="both"/>
        <w:rPr>
          <w:rFonts w:ascii="Times" w:hAnsi="Times" w:cstheme="minorHAnsi"/>
          <w:shd w:val="clear" w:color="auto" w:fill="FFFFFF"/>
        </w:rPr>
      </w:pPr>
    </w:p>
    <w:p w14:paraId="414F0F04" w14:textId="70DEB22D" w:rsidR="00FA618F" w:rsidRPr="0057606C" w:rsidRDefault="00FA618F" w:rsidP="00FA618F">
      <w:pPr>
        <w:ind w:left="284"/>
        <w:jc w:val="both"/>
        <w:rPr>
          <w:rFonts w:ascii="Times" w:hAnsi="Times" w:cstheme="minorHAnsi"/>
          <w:shd w:val="clear" w:color="auto" w:fill="FFFFFF"/>
        </w:rPr>
      </w:pPr>
    </w:p>
    <w:p w14:paraId="45AE0BD9" w14:textId="60D7337C" w:rsidR="00FA618F" w:rsidRPr="0057606C" w:rsidRDefault="00FA618F" w:rsidP="00FA618F">
      <w:pPr>
        <w:ind w:left="284"/>
        <w:jc w:val="both"/>
        <w:rPr>
          <w:rFonts w:ascii="Times" w:hAnsi="Times" w:cstheme="minorHAnsi"/>
          <w:shd w:val="clear" w:color="auto" w:fill="FFFFFF"/>
        </w:rPr>
      </w:pPr>
    </w:p>
    <w:p w14:paraId="1E41ADD5" w14:textId="63BF3A53" w:rsidR="00FA618F" w:rsidRPr="0057606C" w:rsidRDefault="00FA618F" w:rsidP="00FA618F">
      <w:pPr>
        <w:ind w:left="284"/>
        <w:jc w:val="both"/>
        <w:rPr>
          <w:rFonts w:ascii="Times" w:hAnsi="Times" w:cstheme="minorHAnsi"/>
          <w:shd w:val="clear" w:color="auto" w:fill="FFFFFF"/>
        </w:rPr>
      </w:pPr>
    </w:p>
    <w:p w14:paraId="6E17BC16" w14:textId="7D3A86D1" w:rsidR="00FA618F" w:rsidRPr="0057606C" w:rsidRDefault="00FA618F" w:rsidP="00FA618F">
      <w:pPr>
        <w:ind w:left="284"/>
        <w:jc w:val="both"/>
        <w:rPr>
          <w:rFonts w:ascii="Times" w:hAnsi="Times" w:cstheme="minorHAnsi"/>
          <w:shd w:val="clear" w:color="auto" w:fill="FFFFFF"/>
        </w:rPr>
      </w:pPr>
    </w:p>
    <w:p w14:paraId="1394607C" w14:textId="61775A9E" w:rsidR="00FA618F" w:rsidRPr="0057606C" w:rsidRDefault="00FA618F" w:rsidP="00FA618F">
      <w:pPr>
        <w:ind w:left="284"/>
        <w:jc w:val="both"/>
        <w:rPr>
          <w:rFonts w:ascii="Times" w:hAnsi="Times" w:cstheme="minorHAnsi"/>
          <w:shd w:val="clear" w:color="auto" w:fill="FFFFFF"/>
        </w:rPr>
      </w:pPr>
    </w:p>
    <w:p w14:paraId="27E327F2" w14:textId="509DFF9D" w:rsidR="00FA618F" w:rsidRPr="0057606C" w:rsidRDefault="00FA618F" w:rsidP="00FA618F">
      <w:pPr>
        <w:ind w:left="284"/>
        <w:jc w:val="both"/>
        <w:rPr>
          <w:rFonts w:ascii="Times" w:hAnsi="Times" w:cstheme="minorHAnsi"/>
          <w:shd w:val="clear" w:color="auto" w:fill="FFFFFF"/>
        </w:rPr>
      </w:pPr>
    </w:p>
    <w:p w14:paraId="5F2FC270" w14:textId="51ABE072" w:rsidR="00FA618F" w:rsidRPr="0057606C" w:rsidRDefault="00FA618F" w:rsidP="00FA618F">
      <w:pPr>
        <w:ind w:left="284"/>
        <w:jc w:val="both"/>
        <w:rPr>
          <w:rFonts w:ascii="Times" w:hAnsi="Times" w:cstheme="minorHAnsi"/>
          <w:shd w:val="clear" w:color="auto" w:fill="FFFFFF"/>
        </w:rPr>
      </w:pPr>
    </w:p>
    <w:p w14:paraId="19C98046" w14:textId="6950EF1E" w:rsidR="00FA618F" w:rsidRPr="0057606C" w:rsidRDefault="00FA618F" w:rsidP="00FA618F">
      <w:pPr>
        <w:ind w:left="284"/>
        <w:jc w:val="both"/>
        <w:rPr>
          <w:rFonts w:ascii="Times" w:hAnsi="Times" w:cstheme="minorHAnsi"/>
          <w:shd w:val="clear" w:color="auto" w:fill="FFFFFF"/>
        </w:rPr>
      </w:pPr>
    </w:p>
    <w:p w14:paraId="6A62788F" w14:textId="15ACFDD7" w:rsidR="00FA618F" w:rsidRPr="0057606C" w:rsidRDefault="00FA618F" w:rsidP="00FA618F">
      <w:pPr>
        <w:ind w:left="284"/>
        <w:jc w:val="both"/>
        <w:rPr>
          <w:rFonts w:ascii="Times" w:hAnsi="Times" w:cstheme="minorHAnsi"/>
          <w:shd w:val="clear" w:color="auto" w:fill="FFFFFF"/>
        </w:rPr>
      </w:pPr>
    </w:p>
    <w:p w14:paraId="50B1E74D" w14:textId="54035E9F" w:rsidR="00FA618F" w:rsidRPr="0057606C" w:rsidRDefault="00FA618F" w:rsidP="00FA618F">
      <w:pPr>
        <w:ind w:left="284"/>
        <w:jc w:val="both"/>
        <w:rPr>
          <w:rFonts w:ascii="Times" w:hAnsi="Times" w:cstheme="minorHAnsi"/>
          <w:shd w:val="clear" w:color="auto" w:fill="FFFFFF"/>
        </w:rPr>
      </w:pPr>
    </w:p>
    <w:p w14:paraId="2051D7F3" w14:textId="5F7DD717" w:rsidR="00FA618F" w:rsidRPr="0057606C" w:rsidRDefault="00FA618F" w:rsidP="00FA618F">
      <w:pPr>
        <w:ind w:left="284"/>
        <w:jc w:val="both"/>
        <w:rPr>
          <w:rFonts w:ascii="Times" w:hAnsi="Times" w:cstheme="minorHAnsi"/>
          <w:shd w:val="clear" w:color="auto" w:fill="FFFFFF"/>
        </w:rPr>
      </w:pPr>
    </w:p>
    <w:p w14:paraId="7D266071" w14:textId="444ED972" w:rsidR="00FA618F" w:rsidRPr="0057606C" w:rsidRDefault="00FA618F" w:rsidP="00FA618F">
      <w:pPr>
        <w:ind w:left="284"/>
        <w:jc w:val="both"/>
        <w:rPr>
          <w:rFonts w:ascii="Times" w:hAnsi="Times" w:cstheme="minorHAnsi"/>
          <w:shd w:val="clear" w:color="auto" w:fill="FFFFFF"/>
        </w:rPr>
      </w:pPr>
    </w:p>
    <w:p w14:paraId="1FF8B0C6" w14:textId="5CEB492F" w:rsidR="00FA618F" w:rsidRPr="0057606C" w:rsidRDefault="00FA618F" w:rsidP="00FA618F">
      <w:pPr>
        <w:ind w:left="284"/>
        <w:jc w:val="both"/>
        <w:rPr>
          <w:rFonts w:ascii="Times" w:hAnsi="Times" w:cstheme="minorHAnsi"/>
          <w:shd w:val="clear" w:color="auto" w:fill="FFFFFF"/>
        </w:rPr>
      </w:pPr>
    </w:p>
    <w:p w14:paraId="4B061556" w14:textId="436D6427" w:rsidR="00FA618F" w:rsidRPr="0057606C" w:rsidRDefault="00FA618F" w:rsidP="00FA618F">
      <w:pPr>
        <w:ind w:left="284"/>
        <w:jc w:val="both"/>
        <w:rPr>
          <w:rFonts w:ascii="Times" w:hAnsi="Times" w:cstheme="minorHAnsi"/>
          <w:shd w:val="clear" w:color="auto" w:fill="FFFFFF"/>
        </w:rPr>
      </w:pPr>
    </w:p>
    <w:p w14:paraId="56A7F2D3" w14:textId="51BCC158" w:rsidR="00FA618F" w:rsidRPr="0057606C" w:rsidRDefault="00FA618F" w:rsidP="00FA618F">
      <w:pPr>
        <w:ind w:left="284"/>
        <w:jc w:val="both"/>
        <w:rPr>
          <w:rFonts w:ascii="Times" w:hAnsi="Times" w:cstheme="minorHAnsi"/>
          <w:shd w:val="clear" w:color="auto" w:fill="FFFFFF"/>
        </w:rPr>
      </w:pPr>
    </w:p>
    <w:p w14:paraId="2B44DA70" w14:textId="0B7CB5BC" w:rsidR="00FA618F" w:rsidRPr="0057606C" w:rsidRDefault="00FA618F" w:rsidP="00FA618F">
      <w:pPr>
        <w:ind w:left="284"/>
        <w:jc w:val="both"/>
        <w:rPr>
          <w:rFonts w:ascii="Times" w:hAnsi="Times" w:cstheme="minorHAnsi"/>
          <w:shd w:val="clear" w:color="auto" w:fill="FFFFFF"/>
        </w:rPr>
      </w:pPr>
    </w:p>
    <w:p w14:paraId="4A54A5DE" w14:textId="13545BE3" w:rsidR="00FA618F" w:rsidRPr="0057606C" w:rsidRDefault="00FA618F" w:rsidP="00FA618F">
      <w:pPr>
        <w:ind w:left="284"/>
        <w:jc w:val="both"/>
        <w:rPr>
          <w:rFonts w:ascii="Times" w:hAnsi="Times" w:cstheme="minorHAnsi"/>
          <w:shd w:val="clear" w:color="auto" w:fill="FFFFFF"/>
        </w:rPr>
      </w:pPr>
    </w:p>
    <w:p w14:paraId="07A6CC59" w14:textId="77777777" w:rsidR="00FA618F" w:rsidRPr="0057606C" w:rsidRDefault="00FA618F" w:rsidP="00FA618F">
      <w:pPr>
        <w:ind w:left="284"/>
        <w:jc w:val="both"/>
        <w:rPr>
          <w:rFonts w:ascii="Times" w:hAnsi="Times" w:cstheme="minorHAnsi"/>
          <w:b/>
          <w:bCs/>
          <w:shd w:val="clear" w:color="auto" w:fill="FFFFFF"/>
        </w:rPr>
      </w:pPr>
    </w:p>
    <w:p w14:paraId="2C63BE0B" w14:textId="77777777" w:rsidR="00FA618F" w:rsidRPr="0057606C" w:rsidRDefault="00FA618F" w:rsidP="00FA618F">
      <w:pPr>
        <w:ind w:left="284"/>
        <w:jc w:val="both"/>
        <w:rPr>
          <w:rFonts w:ascii="Times" w:hAnsi="Times" w:cstheme="minorHAnsi"/>
          <w:b/>
          <w:bCs/>
          <w:shd w:val="clear" w:color="auto" w:fill="FFFFFF"/>
        </w:rPr>
      </w:pPr>
    </w:p>
    <w:p w14:paraId="54DE800D" w14:textId="77777777" w:rsidR="00FA618F" w:rsidRPr="0057606C" w:rsidRDefault="00FA618F" w:rsidP="00FA618F">
      <w:pPr>
        <w:ind w:left="284"/>
        <w:jc w:val="both"/>
        <w:rPr>
          <w:rFonts w:ascii="Times" w:hAnsi="Times" w:cstheme="minorHAnsi"/>
          <w:b/>
          <w:bCs/>
          <w:shd w:val="clear" w:color="auto" w:fill="FFFFFF"/>
        </w:rPr>
      </w:pPr>
    </w:p>
    <w:p w14:paraId="0CC2D689" w14:textId="77777777" w:rsidR="00FA618F" w:rsidRPr="0057606C" w:rsidRDefault="00FA618F" w:rsidP="00FA618F">
      <w:pPr>
        <w:ind w:left="284"/>
        <w:jc w:val="both"/>
        <w:rPr>
          <w:rFonts w:ascii="Times" w:hAnsi="Times" w:cstheme="minorHAnsi"/>
          <w:b/>
          <w:bCs/>
          <w:shd w:val="clear" w:color="auto" w:fill="FFFFFF"/>
        </w:rPr>
      </w:pPr>
    </w:p>
    <w:p w14:paraId="6B4D3E48" w14:textId="77777777" w:rsidR="00FA618F" w:rsidRPr="0057606C" w:rsidRDefault="00FA618F" w:rsidP="00FA618F">
      <w:pPr>
        <w:ind w:left="284"/>
        <w:jc w:val="both"/>
        <w:rPr>
          <w:rFonts w:ascii="Times" w:hAnsi="Times" w:cstheme="minorHAnsi"/>
          <w:b/>
          <w:bCs/>
          <w:shd w:val="clear" w:color="auto" w:fill="FFFFFF"/>
        </w:rPr>
      </w:pPr>
    </w:p>
    <w:p w14:paraId="00B4075E" w14:textId="77777777" w:rsidR="00FA618F" w:rsidRPr="0057606C" w:rsidRDefault="00FA618F" w:rsidP="00FA618F">
      <w:pPr>
        <w:ind w:left="284"/>
        <w:jc w:val="both"/>
        <w:rPr>
          <w:rFonts w:ascii="Times" w:hAnsi="Times" w:cstheme="minorHAnsi"/>
          <w:b/>
          <w:bCs/>
          <w:shd w:val="clear" w:color="auto" w:fill="FFFFFF"/>
        </w:rPr>
      </w:pPr>
    </w:p>
    <w:p w14:paraId="1ADBCB17" w14:textId="77777777" w:rsidR="00FA618F" w:rsidRPr="0057606C" w:rsidRDefault="00FA618F" w:rsidP="00FA618F">
      <w:pPr>
        <w:ind w:left="284"/>
        <w:jc w:val="both"/>
        <w:rPr>
          <w:rFonts w:ascii="Times" w:hAnsi="Times" w:cstheme="minorHAnsi"/>
          <w:b/>
          <w:bCs/>
          <w:shd w:val="clear" w:color="auto" w:fill="FFFFFF"/>
        </w:rPr>
      </w:pPr>
    </w:p>
    <w:p w14:paraId="25B60418" w14:textId="77777777" w:rsidR="00FA618F" w:rsidRPr="0057606C" w:rsidRDefault="00FA618F" w:rsidP="00FA618F">
      <w:pPr>
        <w:ind w:left="284"/>
        <w:jc w:val="both"/>
        <w:rPr>
          <w:rFonts w:ascii="Times" w:hAnsi="Times" w:cstheme="minorHAnsi"/>
          <w:b/>
          <w:bCs/>
          <w:shd w:val="clear" w:color="auto" w:fill="FFFFFF"/>
        </w:rPr>
      </w:pPr>
    </w:p>
    <w:p w14:paraId="543C0ECD" w14:textId="77777777" w:rsidR="00FA618F" w:rsidRPr="0057606C" w:rsidRDefault="00FA618F" w:rsidP="00FA618F">
      <w:pPr>
        <w:ind w:left="284"/>
        <w:jc w:val="both"/>
        <w:rPr>
          <w:rFonts w:ascii="Times" w:hAnsi="Times" w:cstheme="minorHAnsi"/>
          <w:b/>
          <w:bCs/>
          <w:shd w:val="clear" w:color="auto" w:fill="FFFFFF"/>
        </w:rPr>
      </w:pPr>
    </w:p>
    <w:p w14:paraId="12E65D42" w14:textId="52C7C0CB" w:rsidR="00FA618F" w:rsidRPr="0057606C" w:rsidRDefault="00FA618F" w:rsidP="00FA618F">
      <w:pPr>
        <w:ind w:left="284"/>
        <w:jc w:val="both"/>
        <w:rPr>
          <w:rFonts w:ascii="Times" w:hAnsi="Times" w:cstheme="minorHAnsi"/>
          <w:b/>
          <w:bCs/>
          <w:shd w:val="clear" w:color="auto" w:fill="FFFFFF"/>
        </w:rPr>
      </w:pPr>
      <w:r w:rsidRPr="0057606C">
        <w:rPr>
          <w:rFonts w:ascii="Times" w:hAnsi="Times" w:cstheme="minorHAnsi"/>
          <w:b/>
          <w:bCs/>
          <w:shd w:val="clear" w:color="auto" w:fill="FFFFFF"/>
        </w:rPr>
        <w:t>Accessibility</w:t>
      </w:r>
    </w:p>
    <w:p w14:paraId="2A946F71" w14:textId="08BB8AD2" w:rsidR="00FA618F" w:rsidRPr="0057606C" w:rsidRDefault="00FA618F" w:rsidP="00FA618F">
      <w:pPr>
        <w:ind w:left="284"/>
        <w:jc w:val="both"/>
        <w:rPr>
          <w:rFonts w:ascii="Times" w:hAnsi="Times" w:cstheme="minorHAnsi"/>
          <w:b/>
          <w:bCs/>
          <w:shd w:val="clear" w:color="auto" w:fill="FFFFFF"/>
        </w:rPr>
      </w:pPr>
    </w:p>
    <w:p w14:paraId="1B83F9F3" w14:textId="61916E82" w:rsidR="00FA618F" w:rsidRPr="0057606C" w:rsidRDefault="00FA618F" w:rsidP="00FA618F">
      <w:pPr>
        <w:ind w:left="284"/>
        <w:jc w:val="both"/>
        <w:rPr>
          <w:rFonts w:ascii="Times" w:hAnsi="Times" w:cstheme="minorHAnsi"/>
          <w:shd w:val="clear" w:color="auto" w:fill="FFFFFF"/>
        </w:rPr>
      </w:pPr>
      <w:r w:rsidRPr="0057606C">
        <w:rPr>
          <w:rFonts w:ascii="Times" w:hAnsi="Times" w:cstheme="minorHAnsi"/>
          <w:shd w:val="clear" w:color="auto" w:fill="FFFFFF"/>
        </w:rPr>
        <w:t xml:space="preserve">Apart from the entrepreneurship trainers who conduct the training, each component of ENHANCER Project Team takes part in the trainings with short presentations on their work. This involvement supports the </w:t>
      </w:r>
      <w:r w:rsidRPr="0057606C">
        <w:rPr>
          <w:rFonts w:ascii="Times" w:hAnsi="Times" w:cstheme="minorHAnsi"/>
          <w:b/>
          <w:bCs/>
          <w:shd w:val="clear" w:color="auto" w:fill="FFFFFF"/>
        </w:rPr>
        <w:t>community orientation</w:t>
      </w:r>
      <w:r w:rsidRPr="0057606C">
        <w:rPr>
          <w:rFonts w:ascii="Times" w:hAnsi="Times" w:cstheme="minorHAnsi"/>
          <w:shd w:val="clear" w:color="auto" w:fill="FFFFFF"/>
        </w:rPr>
        <w:t xml:space="preserve"> of ENHANCER beneficiaries, as trainees can directly ask Project Staff questions on ICMPD and other project activities.</w:t>
      </w:r>
    </w:p>
    <w:p w14:paraId="3118A616" w14:textId="51705FD5" w:rsidR="00FA618F" w:rsidRPr="0057606C" w:rsidRDefault="00FA618F" w:rsidP="00FA618F">
      <w:pPr>
        <w:ind w:left="284"/>
        <w:jc w:val="both"/>
        <w:rPr>
          <w:rFonts w:ascii="Times" w:hAnsi="Times" w:cstheme="minorHAnsi"/>
          <w:shd w:val="clear" w:color="auto" w:fill="FFFFFF"/>
        </w:rPr>
      </w:pPr>
    </w:p>
    <w:p w14:paraId="4870DC11" w14:textId="77777777" w:rsidR="00FA618F" w:rsidRPr="0057606C" w:rsidRDefault="00FA618F" w:rsidP="00FA618F">
      <w:pPr>
        <w:ind w:left="284"/>
        <w:jc w:val="both"/>
        <w:rPr>
          <w:rFonts w:ascii="Times" w:hAnsi="Times" w:cstheme="minorHAnsi"/>
          <w:shd w:val="clear" w:color="auto" w:fill="FFFFFF"/>
        </w:rPr>
      </w:pPr>
    </w:p>
    <w:p w14:paraId="19A8666C" w14:textId="76294A4D" w:rsidR="00FA618F" w:rsidRPr="0057606C" w:rsidRDefault="003565A8" w:rsidP="00FA618F">
      <w:pPr>
        <w:ind w:left="284"/>
        <w:jc w:val="both"/>
        <w:rPr>
          <w:rFonts w:ascii="Times" w:hAnsi="Times" w:cstheme="minorHAnsi"/>
          <w:shd w:val="clear" w:color="auto" w:fill="FFFFFF"/>
        </w:rPr>
      </w:pPr>
      <w:r>
        <w:rPr>
          <w:rFonts w:ascii="Times" w:hAnsi="Times" w:cstheme="minorHAnsi"/>
          <w:shd w:val="clear" w:color="auto" w:fill="FFFFFF"/>
        </w:rPr>
        <w:t>The project</w:t>
      </w:r>
      <w:r w:rsidRPr="0057606C">
        <w:rPr>
          <w:rFonts w:ascii="Times" w:hAnsi="Times" w:cstheme="minorHAnsi"/>
          <w:shd w:val="clear" w:color="auto" w:fill="FFFFFF"/>
        </w:rPr>
        <w:t xml:space="preserve"> </w:t>
      </w:r>
      <w:r w:rsidR="00B6351C">
        <w:rPr>
          <w:rFonts w:ascii="Times" w:hAnsi="Times" w:cstheme="minorHAnsi"/>
          <w:shd w:val="clear" w:color="auto" w:fill="FFFFFF"/>
        </w:rPr>
        <w:t>t</w:t>
      </w:r>
      <w:r w:rsidR="00FA618F" w:rsidRPr="0057606C">
        <w:rPr>
          <w:rFonts w:ascii="Times" w:hAnsi="Times" w:cstheme="minorHAnsi"/>
          <w:shd w:val="clear" w:color="auto" w:fill="FFFFFF"/>
        </w:rPr>
        <w:t xml:space="preserve">eam has a </w:t>
      </w:r>
      <w:r w:rsidR="00FA618F" w:rsidRPr="0057606C">
        <w:rPr>
          <w:rFonts w:ascii="Times" w:hAnsi="Times" w:cstheme="minorHAnsi"/>
          <w:b/>
          <w:bCs/>
          <w:shd w:val="clear" w:color="auto" w:fill="FFFFFF"/>
        </w:rPr>
        <w:t>separate e-mail address</w:t>
      </w:r>
      <w:r w:rsidR="00FA618F" w:rsidRPr="0057606C">
        <w:rPr>
          <w:rFonts w:ascii="Times" w:hAnsi="Times" w:cstheme="minorHAnsi"/>
          <w:shd w:val="clear" w:color="auto" w:fill="FFFFFF"/>
        </w:rPr>
        <w:t xml:space="preserve"> </w:t>
      </w:r>
      <w:r w:rsidR="00FA618F" w:rsidRPr="0057606C">
        <w:rPr>
          <w:rFonts w:ascii="Times" w:hAnsi="Times" w:cstheme="minorHAnsi"/>
          <w:b/>
          <w:bCs/>
          <w:shd w:val="clear" w:color="auto" w:fill="FFFFFF"/>
        </w:rPr>
        <w:t>for trainings,</w:t>
      </w:r>
      <w:r w:rsidR="00FA618F" w:rsidRPr="0057606C">
        <w:rPr>
          <w:rFonts w:ascii="Times" w:hAnsi="Times" w:cstheme="minorHAnsi"/>
          <w:shd w:val="clear" w:color="auto" w:fill="FFFFFF"/>
        </w:rPr>
        <w:t xml:space="preserve"> only provided to training participants</w:t>
      </w:r>
      <w:r>
        <w:rPr>
          <w:rFonts w:ascii="Times" w:hAnsi="Times" w:cstheme="minorHAnsi"/>
          <w:shd w:val="clear" w:color="auto" w:fill="FFFFFF"/>
        </w:rPr>
        <w:t>,</w:t>
      </w:r>
      <w:r w:rsidR="00FA618F" w:rsidRPr="0057606C">
        <w:rPr>
          <w:rFonts w:ascii="Times" w:hAnsi="Times" w:cstheme="minorHAnsi"/>
          <w:shd w:val="clear" w:color="auto" w:fill="FFFFFF"/>
        </w:rPr>
        <w:t xml:space="preserve"> and where both Turkish and Arabic e-mails are quickly replied. This serves accessibility of </w:t>
      </w:r>
      <w:r>
        <w:rPr>
          <w:rFonts w:ascii="Times" w:hAnsi="Times" w:cstheme="minorHAnsi"/>
          <w:shd w:val="clear" w:color="auto" w:fill="FFFFFF"/>
        </w:rPr>
        <w:t xml:space="preserve">the </w:t>
      </w:r>
      <w:r w:rsidR="00FA618F" w:rsidRPr="0057606C">
        <w:rPr>
          <w:rFonts w:ascii="Times" w:hAnsi="Times" w:cstheme="minorHAnsi"/>
          <w:shd w:val="clear" w:color="auto" w:fill="FFFFFF"/>
        </w:rPr>
        <w:t xml:space="preserve">Project Team and leads to </w:t>
      </w:r>
      <w:r w:rsidR="00FA618F" w:rsidRPr="0057606C">
        <w:rPr>
          <w:rFonts w:ascii="Times" w:hAnsi="Times" w:cstheme="minorHAnsi"/>
          <w:b/>
          <w:bCs/>
          <w:shd w:val="clear" w:color="auto" w:fill="FFFFFF"/>
        </w:rPr>
        <w:t>open and frequent communication</w:t>
      </w:r>
      <w:r w:rsidR="00FA618F" w:rsidRPr="0057606C">
        <w:rPr>
          <w:rFonts w:ascii="Times" w:hAnsi="Times" w:cstheme="minorHAnsi"/>
          <w:shd w:val="clear" w:color="auto" w:fill="FFFFFF"/>
        </w:rPr>
        <w:t xml:space="preserve"> with trainees and Project Team.</w:t>
      </w:r>
    </w:p>
    <w:p w14:paraId="095A750D" w14:textId="6E492E17" w:rsidR="00FA618F" w:rsidRPr="0057606C" w:rsidRDefault="00FA618F" w:rsidP="00FA618F">
      <w:pPr>
        <w:ind w:left="284"/>
        <w:jc w:val="both"/>
        <w:rPr>
          <w:rFonts w:ascii="Times" w:hAnsi="Times" w:cstheme="minorHAnsi"/>
          <w:shd w:val="clear" w:color="auto" w:fill="FFFFFF"/>
        </w:rPr>
      </w:pPr>
    </w:p>
    <w:p w14:paraId="4E900902" w14:textId="77777777" w:rsidR="00FA618F" w:rsidRPr="0057606C" w:rsidRDefault="00FA618F" w:rsidP="00FA618F">
      <w:pPr>
        <w:ind w:left="284"/>
        <w:jc w:val="both"/>
        <w:rPr>
          <w:rFonts w:ascii="Times" w:hAnsi="Times" w:cstheme="minorHAnsi"/>
          <w:b/>
          <w:bCs/>
          <w:shd w:val="clear" w:color="auto" w:fill="FFFFFF"/>
        </w:rPr>
      </w:pPr>
      <w:r w:rsidRPr="0057606C">
        <w:rPr>
          <w:rFonts w:ascii="Times" w:hAnsi="Times" w:cstheme="minorHAnsi"/>
          <w:b/>
          <w:bCs/>
          <w:shd w:val="clear" w:color="auto" w:fill="FFFFFF"/>
        </w:rPr>
        <w:t>Training Duration and Agenda</w:t>
      </w:r>
    </w:p>
    <w:p w14:paraId="06B669FF" w14:textId="77777777" w:rsidR="00FA618F" w:rsidRPr="0057606C" w:rsidRDefault="00FA618F" w:rsidP="00FA618F">
      <w:pPr>
        <w:ind w:left="284"/>
        <w:jc w:val="both"/>
        <w:rPr>
          <w:rFonts w:ascii="Times" w:hAnsi="Times" w:cstheme="minorHAnsi"/>
          <w:shd w:val="clear" w:color="auto" w:fill="FFFFFF"/>
        </w:rPr>
      </w:pPr>
    </w:p>
    <w:p w14:paraId="1F0D0E11" w14:textId="1533F6DA" w:rsidR="00FA618F" w:rsidRPr="0057606C" w:rsidRDefault="00FA618F" w:rsidP="00FA618F">
      <w:pPr>
        <w:ind w:left="284"/>
        <w:jc w:val="both"/>
        <w:rPr>
          <w:rFonts w:ascii="Times" w:hAnsi="Times" w:cstheme="minorHAnsi"/>
          <w:shd w:val="clear" w:color="auto" w:fill="FFFFFF"/>
        </w:rPr>
      </w:pPr>
      <w:r w:rsidRPr="0057606C">
        <w:rPr>
          <w:rFonts w:ascii="Times" w:hAnsi="Times" w:cstheme="minorHAnsi"/>
          <w:shd w:val="clear" w:color="auto" w:fill="FFFFFF"/>
        </w:rPr>
        <w:t xml:space="preserve">The duration of General Entrepreneurship </w:t>
      </w:r>
      <w:r w:rsidR="003565A8">
        <w:rPr>
          <w:rFonts w:ascii="Times" w:hAnsi="Times" w:cstheme="minorHAnsi"/>
          <w:shd w:val="clear" w:color="auto" w:fill="FFFFFF"/>
        </w:rPr>
        <w:t>Training</w:t>
      </w:r>
      <w:r w:rsidR="003565A8" w:rsidRPr="0057606C">
        <w:rPr>
          <w:rFonts w:ascii="Times" w:hAnsi="Times" w:cstheme="minorHAnsi"/>
          <w:shd w:val="clear" w:color="auto" w:fill="FFFFFF"/>
        </w:rPr>
        <w:t xml:space="preserve"> </w:t>
      </w:r>
      <w:r w:rsidRPr="0057606C">
        <w:rPr>
          <w:rFonts w:ascii="Times" w:hAnsi="Times" w:cstheme="minorHAnsi"/>
          <w:shd w:val="clear" w:color="auto" w:fill="FFFFFF"/>
        </w:rPr>
        <w:t xml:space="preserve">is </w:t>
      </w:r>
      <w:r w:rsidRPr="0057606C">
        <w:rPr>
          <w:rFonts w:ascii="Times" w:hAnsi="Times" w:cstheme="minorHAnsi"/>
          <w:b/>
          <w:bCs/>
          <w:shd w:val="clear" w:color="auto" w:fill="FFFFFF"/>
        </w:rPr>
        <w:t>24 hours,</w:t>
      </w:r>
      <w:r w:rsidRPr="0057606C">
        <w:rPr>
          <w:rFonts w:ascii="Times" w:hAnsi="Times" w:cstheme="minorHAnsi"/>
          <w:shd w:val="clear" w:color="auto" w:fill="FFFFFF"/>
        </w:rPr>
        <w:t xml:space="preserve"> provided in </w:t>
      </w:r>
      <w:r w:rsidRPr="0057606C">
        <w:rPr>
          <w:rFonts w:ascii="Times" w:hAnsi="Times" w:cstheme="minorHAnsi"/>
          <w:b/>
          <w:bCs/>
          <w:shd w:val="clear" w:color="auto" w:fill="FFFFFF"/>
        </w:rPr>
        <w:t>various time</w:t>
      </w:r>
      <w:r w:rsidRPr="0057606C">
        <w:rPr>
          <w:rFonts w:ascii="Times" w:hAnsi="Times" w:cstheme="minorHAnsi"/>
          <w:shd w:val="clear" w:color="auto" w:fill="FFFFFF"/>
        </w:rPr>
        <w:t xml:space="preserve"> </w:t>
      </w:r>
      <w:r w:rsidRPr="0057606C">
        <w:rPr>
          <w:rFonts w:ascii="Times" w:hAnsi="Times" w:cstheme="minorHAnsi"/>
          <w:b/>
          <w:bCs/>
          <w:shd w:val="clear" w:color="auto" w:fill="FFFFFF"/>
        </w:rPr>
        <w:t>arrangements</w:t>
      </w:r>
      <w:r w:rsidRPr="0057606C">
        <w:rPr>
          <w:rFonts w:ascii="Times" w:hAnsi="Times" w:cstheme="minorHAnsi"/>
          <w:shd w:val="clear" w:color="auto" w:fill="FFFFFF"/>
        </w:rPr>
        <w:t xml:space="preserve">, including work hours, weekends, during </w:t>
      </w:r>
      <w:r w:rsidR="003565A8">
        <w:rPr>
          <w:rFonts w:ascii="Times" w:hAnsi="Times" w:cstheme="minorHAnsi"/>
          <w:shd w:val="clear" w:color="auto" w:fill="FFFFFF"/>
        </w:rPr>
        <w:t xml:space="preserve">the </w:t>
      </w:r>
      <w:r w:rsidRPr="0057606C">
        <w:rPr>
          <w:rFonts w:ascii="Times" w:hAnsi="Times" w:cstheme="minorHAnsi"/>
          <w:shd w:val="clear" w:color="auto" w:fill="FFFFFF"/>
        </w:rPr>
        <w:t xml:space="preserve">day time or in the evenings. Applicants are asked about their </w:t>
      </w:r>
      <w:r w:rsidRPr="0057606C">
        <w:rPr>
          <w:rFonts w:ascii="Times" w:hAnsi="Times" w:cstheme="minorHAnsi"/>
          <w:b/>
          <w:bCs/>
          <w:shd w:val="clear" w:color="auto" w:fill="FFFFFF"/>
        </w:rPr>
        <w:t>time preference</w:t>
      </w:r>
      <w:r w:rsidRPr="0057606C">
        <w:rPr>
          <w:rFonts w:ascii="Times" w:hAnsi="Times" w:cstheme="minorHAnsi"/>
          <w:shd w:val="clear" w:color="auto" w:fill="FFFFFF"/>
        </w:rPr>
        <w:t xml:space="preserve"> in the application form and if selected, they are placed in a class according to their preferences.</w:t>
      </w:r>
    </w:p>
    <w:p w14:paraId="52E15F04" w14:textId="77777777" w:rsidR="00FA618F" w:rsidRPr="0057606C" w:rsidRDefault="00FA618F" w:rsidP="00FA618F">
      <w:pPr>
        <w:ind w:left="284"/>
        <w:jc w:val="both"/>
        <w:rPr>
          <w:rFonts w:ascii="Times" w:hAnsi="Times" w:cstheme="minorHAnsi"/>
          <w:shd w:val="clear" w:color="auto" w:fill="FFFFFF"/>
        </w:rPr>
      </w:pPr>
    </w:p>
    <w:p w14:paraId="2B07092D" w14:textId="6882170A" w:rsidR="00FA618F" w:rsidRPr="0057606C" w:rsidRDefault="003565A8" w:rsidP="00FA618F">
      <w:pPr>
        <w:ind w:left="284"/>
        <w:jc w:val="both"/>
        <w:rPr>
          <w:rFonts w:ascii="Times" w:hAnsi="Times" w:cstheme="minorHAnsi"/>
          <w:shd w:val="clear" w:color="auto" w:fill="FFFFFF"/>
        </w:rPr>
      </w:pPr>
      <w:r>
        <w:rPr>
          <w:rFonts w:ascii="Times" w:hAnsi="Times" w:cstheme="minorHAnsi"/>
          <w:b/>
          <w:bCs/>
          <w:shd w:val="clear" w:color="auto" w:fill="FFFFFF"/>
        </w:rPr>
        <w:t>The training</w:t>
      </w:r>
      <w:r w:rsidRPr="0057606C">
        <w:rPr>
          <w:rFonts w:ascii="Times" w:hAnsi="Times" w:cstheme="minorHAnsi"/>
          <w:b/>
          <w:bCs/>
          <w:shd w:val="clear" w:color="auto" w:fill="FFFFFF"/>
        </w:rPr>
        <w:t xml:space="preserve"> </w:t>
      </w:r>
      <w:r w:rsidR="00FA618F" w:rsidRPr="0057606C">
        <w:rPr>
          <w:rFonts w:ascii="Times" w:hAnsi="Times" w:cstheme="minorHAnsi"/>
          <w:b/>
          <w:bCs/>
          <w:shd w:val="clear" w:color="auto" w:fill="FFFFFF"/>
        </w:rPr>
        <w:t>curriculum</w:t>
      </w:r>
      <w:r w:rsidR="00FA618F" w:rsidRPr="0057606C">
        <w:rPr>
          <w:rFonts w:ascii="Times" w:hAnsi="Times" w:cstheme="minorHAnsi"/>
          <w:shd w:val="clear" w:color="auto" w:fill="FFFFFF"/>
        </w:rPr>
        <w:t xml:space="preserve"> consists of modules on Introduction to Entrepreneurship, Innovative Entrepreneurship, Creative Thinking, Team Building, Marketing Communications and Customer Relations, Basic Accounting for Accountants, Finance, SWOT and Canvas, Legal Infrastructure of Entrepreneurship and Establishing a Firm and finally, Pitching and Presentation Skills.</w:t>
      </w:r>
    </w:p>
    <w:p w14:paraId="47F7CC54" w14:textId="77777777" w:rsidR="00FA618F" w:rsidRPr="0057606C" w:rsidRDefault="00FA618F" w:rsidP="00FA618F">
      <w:pPr>
        <w:ind w:left="284"/>
        <w:jc w:val="both"/>
        <w:rPr>
          <w:rFonts w:ascii="Times" w:hAnsi="Times" w:cstheme="minorHAnsi"/>
          <w:shd w:val="clear" w:color="auto" w:fill="FFFFFF"/>
        </w:rPr>
      </w:pPr>
    </w:p>
    <w:p w14:paraId="08668936" w14:textId="4763EED8" w:rsidR="00FA618F" w:rsidRPr="0057606C" w:rsidRDefault="00FA618F" w:rsidP="00FA618F">
      <w:pPr>
        <w:ind w:left="284"/>
        <w:jc w:val="both"/>
        <w:rPr>
          <w:rFonts w:ascii="Times" w:hAnsi="Times" w:cstheme="minorHAnsi"/>
          <w:b/>
          <w:bCs/>
          <w:shd w:val="clear" w:color="auto" w:fill="FFFFFF"/>
        </w:rPr>
      </w:pPr>
      <w:r w:rsidRPr="0057606C">
        <w:rPr>
          <w:rFonts w:ascii="Times" w:hAnsi="Times" w:cstheme="minorHAnsi"/>
          <w:b/>
          <w:bCs/>
          <w:shd w:val="clear" w:color="auto" w:fill="FFFFFF"/>
        </w:rPr>
        <w:t>Certification</w:t>
      </w:r>
    </w:p>
    <w:p w14:paraId="60AA9629" w14:textId="77777777" w:rsidR="00FA618F" w:rsidRPr="0057606C" w:rsidRDefault="00FA618F" w:rsidP="00FA618F">
      <w:pPr>
        <w:ind w:left="284"/>
        <w:jc w:val="both"/>
        <w:rPr>
          <w:rFonts w:ascii="Times" w:hAnsi="Times" w:cstheme="minorHAnsi"/>
          <w:b/>
          <w:bCs/>
          <w:shd w:val="clear" w:color="auto" w:fill="FFFFFF"/>
        </w:rPr>
      </w:pPr>
    </w:p>
    <w:p w14:paraId="0B4F8FEB" w14:textId="543FDBEB" w:rsidR="00FA618F" w:rsidRPr="0057606C" w:rsidRDefault="00FA618F" w:rsidP="00FA618F">
      <w:pPr>
        <w:ind w:left="284"/>
        <w:jc w:val="both"/>
        <w:rPr>
          <w:rFonts w:ascii="Times" w:hAnsi="Times" w:cstheme="minorHAnsi"/>
          <w:shd w:val="clear" w:color="auto" w:fill="FFFFFF"/>
        </w:rPr>
      </w:pPr>
      <w:r w:rsidRPr="0057606C">
        <w:rPr>
          <w:rFonts w:ascii="Times" w:hAnsi="Times" w:cstheme="minorHAnsi"/>
          <w:shd w:val="clear" w:color="auto" w:fill="FFFFFF"/>
        </w:rPr>
        <w:t>For a participant to be certified in General Entrepreneurship Trainings,</w:t>
      </w:r>
    </w:p>
    <w:p w14:paraId="7859AD2F" w14:textId="77777777" w:rsidR="00FA618F" w:rsidRPr="0057606C" w:rsidRDefault="00FA618F" w:rsidP="00FA618F">
      <w:pPr>
        <w:ind w:left="284"/>
        <w:jc w:val="both"/>
        <w:rPr>
          <w:rFonts w:ascii="Times" w:hAnsi="Times" w:cstheme="minorHAnsi"/>
          <w:shd w:val="clear" w:color="auto" w:fill="FFFFFF"/>
        </w:rPr>
      </w:pPr>
    </w:p>
    <w:p w14:paraId="0650E8DD" w14:textId="6CB9A463" w:rsidR="00FA618F" w:rsidRPr="0057606C" w:rsidRDefault="00FA618F" w:rsidP="00FA618F">
      <w:pPr>
        <w:pStyle w:val="ListParagraph"/>
        <w:numPr>
          <w:ilvl w:val="0"/>
          <w:numId w:val="6"/>
        </w:numPr>
        <w:jc w:val="both"/>
        <w:rPr>
          <w:rFonts w:ascii="Times" w:hAnsi="Times" w:cstheme="minorHAnsi"/>
          <w:color w:val="000000" w:themeColor="text1"/>
          <w:sz w:val="24"/>
          <w:szCs w:val="24"/>
          <w:shd w:val="clear" w:color="auto" w:fill="FFFFFF"/>
        </w:rPr>
      </w:pPr>
      <w:r w:rsidRPr="0057606C">
        <w:rPr>
          <w:rFonts w:ascii="Times" w:hAnsi="Times" w:cstheme="minorHAnsi"/>
          <w:color w:val="000000" w:themeColor="text1"/>
          <w:sz w:val="24"/>
          <w:szCs w:val="24"/>
          <w:shd w:val="clear" w:color="auto" w:fill="FFFFFF"/>
        </w:rPr>
        <w:t xml:space="preserve">the trainee has to be present in </w:t>
      </w:r>
      <w:proofErr w:type="gramStart"/>
      <w:r w:rsidR="00110CF1">
        <w:rPr>
          <w:rFonts w:ascii="Times" w:hAnsi="Times" w:cstheme="minorHAnsi"/>
          <w:color w:val="000000" w:themeColor="text1"/>
          <w:sz w:val="24"/>
          <w:szCs w:val="24"/>
          <w:shd w:val="clear" w:color="auto" w:fill="FFFFFF"/>
        </w:rPr>
        <w:t xml:space="preserve">a </w:t>
      </w:r>
      <w:r w:rsidRPr="0057606C">
        <w:rPr>
          <w:rFonts w:ascii="Times" w:hAnsi="Times" w:cstheme="minorHAnsi"/>
          <w:color w:val="000000" w:themeColor="text1"/>
          <w:sz w:val="24"/>
          <w:szCs w:val="24"/>
          <w:shd w:val="clear" w:color="auto" w:fill="FFFFFF"/>
        </w:rPr>
        <w:t xml:space="preserve"> minimum</w:t>
      </w:r>
      <w:proofErr w:type="gramEnd"/>
      <w:r w:rsidRPr="0057606C">
        <w:rPr>
          <w:rFonts w:ascii="Times" w:hAnsi="Times" w:cstheme="minorHAnsi"/>
          <w:color w:val="000000" w:themeColor="text1"/>
          <w:sz w:val="24"/>
          <w:szCs w:val="24"/>
          <w:shd w:val="clear" w:color="auto" w:fill="FFFFFF"/>
        </w:rPr>
        <w:t xml:space="preserve"> of 75% of the training</w:t>
      </w:r>
    </w:p>
    <w:p w14:paraId="69022C7E" w14:textId="28E46AD8" w:rsidR="00FA618F" w:rsidRPr="0057606C" w:rsidRDefault="00FA618F" w:rsidP="00FA618F">
      <w:pPr>
        <w:pStyle w:val="ListParagraph"/>
        <w:numPr>
          <w:ilvl w:val="0"/>
          <w:numId w:val="6"/>
        </w:numPr>
        <w:jc w:val="both"/>
        <w:rPr>
          <w:rFonts w:ascii="Times" w:hAnsi="Times" w:cstheme="minorHAnsi"/>
          <w:color w:val="000000" w:themeColor="text1"/>
          <w:sz w:val="24"/>
          <w:szCs w:val="24"/>
          <w:shd w:val="clear" w:color="auto" w:fill="FFFFFF"/>
        </w:rPr>
      </w:pPr>
      <w:r w:rsidRPr="0057606C">
        <w:rPr>
          <w:rFonts w:ascii="Times" w:hAnsi="Times" w:cstheme="minorHAnsi"/>
          <w:color w:val="000000" w:themeColor="text1"/>
          <w:sz w:val="24"/>
          <w:szCs w:val="24"/>
          <w:shd w:val="clear" w:color="auto" w:fill="FFFFFF"/>
        </w:rPr>
        <w:t xml:space="preserve">the trainee should fill in pre and </w:t>
      </w:r>
      <w:r w:rsidR="00110CF1">
        <w:rPr>
          <w:rFonts w:ascii="Times" w:hAnsi="Times" w:cstheme="minorHAnsi"/>
          <w:color w:val="000000" w:themeColor="text1"/>
          <w:sz w:val="24"/>
          <w:szCs w:val="24"/>
          <w:shd w:val="clear" w:color="auto" w:fill="FFFFFF"/>
        </w:rPr>
        <w:t>post-tests</w:t>
      </w:r>
    </w:p>
    <w:p w14:paraId="1371BF2F" w14:textId="0BEE63F5" w:rsidR="00FA618F" w:rsidRPr="0057606C" w:rsidRDefault="00FA618F" w:rsidP="00FA618F">
      <w:pPr>
        <w:pStyle w:val="ListParagraph"/>
        <w:numPr>
          <w:ilvl w:val="0"/>
          <w:numId w:val="6"/>
        </w:numPr>
        <w:jc w:val="both"/>
        <w:rPr>
          <w:rFonts w:ascii="Times" w:hAnsi="Times" w:cstheme="minorHAnsi"/>
          <w:color w:val="000000" w:themeColor="text1"/>
          <w:sz w:val="24"/>
          <w:szCs w:val="24"/>
          <w:shd w:val="clear" w:color="auto" w:fill="FFFFFF"/>
        </w:rPr>
      </w:pPr>
      <w:r w:rsidRPr="0057606C">
        <w:rPr>
          <w:rFonts w:ascii="Times" w:hAnsi="Times" w:cstheme="minorHAnsi"/>
          <w:color w:val="000000" w:themeColor="text1"/>
          <w:sz w:val="24"/>
          <w:szCs w:val="24"/>
          <w:shd w:val="clear" w:color="auto" w:fill="FFFFFF"/>
        </w:rPr>
        <w:t>the trainee should provide related ID documents</w:t>
      </w:r>
    </w:p>
    <w:p w14:paraId="0DC026A6" w14:textId="77777777" w:rsidR="00FA618F" w:rsidRPr="0057606C" w:rsidRDefault="00FA618F" w:rsidP="00FA618F">
      <w:pPr>
        <w:ind w:left="284"/>
        <w:jc w:val="both"/>
        <w:rPr>
          <w:rFonts w:ascii="Times" w:hAnsi="Times" w:cstheme="minorHAnsi"/>
          <w:shd w:val="clear" w:color="auto" w:fill="FFFFFF"/>
        </w:rPr>
      </w:pPr>
    </w:p>
    <w:p w14:paraId="1F97671A" w14:textId="7B5D7EDD" w:rsidR="00FA618F" w:rsidRPr="0057606C" w:rsidRDefault="00FA618F" w:rsidP="00FA618F">
      <w:pPr>
        <w:ind w:left="284"/>
        <w:jc w:val="both"/>
        <w:rPr>
          <w:rFonts w:ascii="Times" w:hAnsi="Times" w:cstheme="minorHAnsi"/>
          <w:b/>
          <w:bCs/>
          <w:shd w:val="clear" w:color="auto" w:fill="FFFFFF"/>
        </w:rPr>
      </w:pPr>
      <w:r w:rsidRPr="0057606C">
        <w:rPr>
          <w:rFonts w:ascii="Times" w:hAnsi="Times" w:cstheme="minorHAnsi"/>
          <w:b/>
          <w:bCs/>
          <w:shd w:val="clear" w:color="auto" w:fill="FFFFFF"/>
        </w:rPr>
        <w:t>Monitoring and Data Collection</w:t>
      </w:r>
    </w:p>
    <w:p w14:paraId="0E5B1E26" w14:textId="71E7325A" w:rsidR="00FA618F" w:rsidRPr="0057606C" w:rsidRDefault="00FA618F" w:rsidP="00FA618F">
      <w:pPr>
        <w:ind w:left="284"/>
        <w:jc w:val="both"/>
        <w:rPr>
          <w:rFonts w:ascii="Times" w:hAnsi="Times" w:cstheme="minorHAnsi"/>
          <w:b/>
          <w:bCs/>
          <w:shd w:val="clear" w:color="auto" w:fill="FFFFFF"/>
        </w:rPr>
      </w:pPr>
    </w:p>
    <w:p w14:paraId="58A05924" w14:textId="3CE0115C" w:rsidR="00FA618F" w:rsidRPr="0057606C" w:rsidRDefault="00FA618F" w:rsidP="00FA618F">
      <w:pPr>
        <w:pStyle w:val="ListParagraph"/>
        <w:numPr>
          <w:ilvl w:val="0"/>
          <w:numId w:val="5"/>
        </w:numPr>
        <w:ind w:left="709"/>
        <w:jc w:val="both"/>
        <w:rPr>
          <w:rFonts w:ascii="Times" w:hAnsi="Times" w:cstheme="minorHAnsi"/>
          <w:color w:val="000000" w:themeColor="text1"/>
          <w:sz w:val="24"/>
          <w:szCs w:val="24"/>
          <w:shd w:val="clear" w:color="auto" w:fill="FFFFFF"/>
        </w:rPr>
      </w:pPr>
      <w:r w:rsidRPr="0057606C">
        <w:rPr>
          <w:rFonts w:ascii="Times" w:hAnsi="Times" w:cstheme="minorHAnsi"/>
          <w:color w:val="000000" w:themeColor="text1"/>
          <w:sz w:val="24"/>
          <w:szCs w:val="24"/>
          <w:shd w:val="clear" w:color="auto" w:fill="FFFFFF"/>
        </w:rPr>
        <w:t xml:space="preserve">Each class is visited by Project Staff and/or a Short Term Expert who </w:t>
      </w:r>
      <w:r w:rsidR="003565A8">
        <w:rPr>
          <w:rFonts w:ascii="Times" w:hAnsi="Times" w:cstheme="minorHAnsi"/>
          <w:color w:val="000000" w:themeColor="text1"/>
          <w:sz w:val="24"/>
          <w:szCs w:val="24"/>
          <w:shd w:val="clear" w:color="auto" w:fill="FFFFFF"/>
        </w:rPr>
        <w:t>fills</w:t>
      </w:r>
      <w:r w:rsidR="003565A8" w:rsidRPr="0057606C">
        <w:rPr>
          <w:rFonts w:ascii="Times" w:hAnsi="Times" w:cstheme="minorHAnsi"/>
          <w:color w:val="000000" w:themeColor="text1"/>
          <w:sz w:val="24"/>
          <w:szCs w:val="24"/>
          <w:shd w:val="clear" w:color="auto" w:fill="FFFFFF"/>
        </w:rPr>
        <w:t xml:space="preserve"> </w:t>
      </w:r>
      <w:r w:rsidRPr="0057606C">
        <w:rPr>
          <w:rFonts w:ascii="Times" w:hAnsi="Times" w:cstheme="minorHAnsi"/>
          <w:color w:val="000000" w:themeColor="text1"/>
          <w:sz w:val="24"/>
          <w:szCs w:val="24"/>
          <w:shd w:val="clear" w:color="auto" w:fill="FFFFFF"/>
        </w:rPr>
        <w:t xml:space="preserve">in a standard </w:t>
      </w:r>
      <w:r w:rsidRPr="0057606C">
        <w:rPr>
          <w:rFonts w:ascii="Times" w:hAnsi="Times" w:cstheme="minorHAnsi"/>
          <w:b/>
          <w:bCs/>
          <w:color w:val="000000" w:themeColor="text1"/>
          <w:sz w:val="24"/>
          <w:szCs w:val="24"/>
          <w:shd w:val="clear" w:color="auto" w:fill="FFFFFF"/>
        </w:rPr>
        <w:t>Training Monitor Report.</w:t>
      </w:r>
      <w:r w:rsidRPr="0057606C">
        <w:rPr>
          <w:rFonts w:ascii="Times" w:hAnsi="Times" w:cstheme="minorHAnsi"/>
          <w:color w:val="000000" w:themeColor="text1"/>
          <w:sz w:val="24"/>
          <w:szCs w:val="24"/>
          <w:shd w:val="clear" w:color="auto" w:fill="FFFFFF"/>
        </w:rPr>
        <w:t xml:space="preserve"> </w:t>
      </w:r>
    </w:p>
    <w:p w14:paraId="30FE1568" w14:textId="7C0F4993" w:rsidR="00FA618F" w:rsidRPr="0057606C" w:rsidRDefault="00FA618F" w:rsidP="0057606C">
      <w:pPr>
        <w:pStyle w:val="ListParagraph"/>
        <w:numPr>
          <w:ilvl w:val="0"/>
          <w:numId w:val="5"/>
        </w:numPr>
        <w:ind w:left="709"/>
        <w:jc w:val="both"/>
        <w:rPr>
          <w:rFonts w:ascii="Times" w:hAnsi="Times" w:cstheme="minorHAnsi"/>
          <w:color w:val="000000" w:themeColor="text1"/>
          <w:sz w:val="24"/>
          <w:szCs w:val="24"/>
          <w:shd w:val="clear" w:color="auto" w:fill="FFFFFF"/>
        </w:rPr>
      </w:pPr>
      <w:r w:rsidRPr="0057606C">
        <w:rPr>
          <w:rFonts w:ascii="Times" w:hAnsi="Times"/>
          <w:noProof/>
          <w:lang w:val="en-GB" w:eastAsia="en-GB"/>
        </w:rPr>
        <mc:AlternateContent>
          <mc:Choice Requires="wps">
            <w:drawing>
              <wp:anchor distT="0" distB="0" distL="114300" distR="114300" simplePos="0" relativeHeight="251682816" behindDoc="1" locked="0" layoutInCell="1" allowOverlap="1" wp14:anchorId="78420840" wp14:editId="39C76321">
                <wp:simplePos x="0" y="0"/>
                <wp:positionH relativeFrom="column">
                  <wp:posOffset>-7888507</wp:posOffset>
                </wp:positionH>
                <wp:positionV relativeFrom="paragraph">
                  <wp:posOffset>446844</wp:posOffset>
                </wp:positionV>
                <wp:extent cx="7771130" cy="9039860"/>
                <wp:effectExtent l="0" t="0" r="1270" b="2540"/>
                <wp:wrapNone/>
                <wp:docPr id="25" name="Shap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130" cy="9039860"/>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F8AE1A"/>
                        </a:solidFill>
                        <a:ln w="12700">
                          <a:miter lim="400000"/>
                        </a:ln>
                      </wps:spPr>
                      <wps:bodyPr lIns="38100" tIns="38100" rIns="38100" bIns="3810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C494A65" id="Shape" o:spid="_x0000_s1026" alt="&quot;&quot;" style="position:absolute;margin-left:-621.15pt;margin-top:35.2pt;width:611.9pt;height:711.8pt;z-index:-251633664;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" path="m,14678r,6922l21600,3032,21600,,17075,,,14678xe" fillcolor="#f8ae1a" stroked="f" strokeweight="1pt">
                <v:stroke miterlimit="4" joinstyle="miter"/>
                <v:path arrowok="t" o:extrusionok="f" o:connecttype="custom" o:connectlocs="3885565,4519930;3885565,4519930;3885565,4519930;3885565,4519930" o:connectangles="0,90,180,270"/>
              </v:shape>
            </w:pict>
          </mc:Fallback>
        </mc:AlternateContent>
      </w:r>
      <w:r w:rsidRPr="0057606C">
        <w:rPr>
          <w:rFonts w:ascii="Times" w:hAnsi="Times" w:cstheme="minorHAnsi"/>
          <w:color w:val="000000" w:themeColor="text1"/>
          <w:sz w:val="24"/>
          <w:szCs w:val="24"/>
          <w:shd w:val="clear" w:color="auto" w:fill="FFFFFF"/>
        </w:rPr>
        <w:t xml:space="preserve">Trainees fill in an </w:t>
      </w:r>
      <w:r w:rsidRPr="0057606C">
        <w:rPr>
          <w:rFonts w:ascii="Times" w:hAnsi="Times" w:cstheme="minorHAnsi"/>
          <w:b/>
          <w:bCs/>
          <w:color w:val="000000" w:themeColor="text1"/>
          <w:sz w:val="24"/>
          <w:szCs w:val="24"/>
          <w:shd w:val="clear" w:color="auto" w:fill="FFFFFF"/>
        </w:rPr>
        <w:t>Evaluation Form</w:t>
      </w:r>
      <w:r w:rsidRPr="0057606C">
        <w:rPr>
          <w:rFonts w:ascii="Times" w:hAnsi="Times" w:cstheme="minorHAnsi"/>
          <w:color w:val="000000" w:themeColor="text1"/>
          <w:sz w:val="24"/>
          <w:szCs w:val="24"/>
          <w:shd w:val="clear" w:color="auto" w:fill="FFFFFF"/>
        </w:rPr>
        <w:t xml:space="preserve"> which is available in both Turkish and Arabic. </w:t>
      </w:r>
    </w:p>
    <w:p w14:paraId="06DE562E" w14:textId="55DE0A2B" w:rsidR="00FA618F" w:rsidRPr="0057606C" w:rsidRDefault="00FA618F" w:rsidP="00FA618F">
      <w:pPr>
        <w:pStyle w:val="ListParagraph"/>
        <w:numPr>
          <w:ilvl w:val="0"/>
          <w:numId w:val="5"/>
        </w:numPr>
        <w:ind w:left="709"/>
        <w:jc w:val="both"/>
        <w:rPr>
          <w:rFonts w:ascii="Times" w:hAnsi="Times" w:cstheme="minorHAnsi"/>
          <w:color w:val="000000" w:themeColor="text1"/>
          <w:sz w:val="24"/>
          <w:szCs w:val="24"/>
          <w:shd w:val="clear" w:color="auto" w:fill="FFFFFF"/>
        </w:rPr>
      </w:pPr>
      <w:r w:rsidRPr="0057606C">
        <w:rPr>
          <w:rFonts w:ascii="Times" w:hAnsi="Times" w:cstheme="minorHAnsi"/>
          <w:color w:val="000000" w:themeColor="text1"/>
          <w:sz w:val="24"/>
          <w:szCs w:val="24"/>
          <w:shd w:val="clear" w:color="auto" w:fill="FFFFFF"/>
        </w:rPr>
        <w:t xml:space="preserve">Training Monitor Reports and Evaluation forms serve to find </w:t>
      </w:r>
      <w:r w:rsidRPr="0057606C">
        <w:rPr>
          <w:rFonts w:ascii="Times" w:hAnsi="Times" w:cstheme="minorHAnsi"/>
          <w:b/>
          <w:bCs/>
          <w:color w:val="000000" w:themeColor="text1"/>
          <w:sz w:val="24"/>
          <w:szCs w:val="24"/>
          <w:shd w:val="clear" w:color="auto" w:fill="FFFFFF"/>
        </w:rPr>
        <w:t>areas of potential improvement</w:t>
      </w:r>
      <w:r w:rsidRPr="0057606C">
        <w:rPr>
          <w:rFonts w:ascii="Times" w:hAnsi="Times" w:cstheme="minorHAnsi"/>
          <w:color w:val="000000" w:themeColor="text1"/>
          <w:sz w:val="24"/>
          <w:szCs w:val="24"/>
          <w:shd w:val="clear" w:color="auto" w:fill="FFFFFF"/>
        </w:rPr>
        <w:t xml:space="preserve"> in </w:t>
      </w:r>
      <w:r w:rsidR="003565A8">
        <w:rPr>
          <w:rFonts w:ascii="Times" w:hAnsi="Times" w:cstheme="minorHAnsi"/>
          <w:color w:val="000000" w:themeColor="text1"/>
          <w:sz w:val="24"/>
          <w:szCs w:val="24"/>
          <w:shd w:val="clear" w:color="auto" w:fill="FFFFFF"/>
        </w:rPr>
        <w:t>training</w:t>
      </w:r>
      <w:r w:rsidRPr="0057606C">
        <w:rPr>
          <w:rFonts w:ascii="Times" w:hAnsi="Times" w:cstheme="minorHAnsi"/>
          <w:color w:val="000000" w:themeColor="text1"/>
          <w:sz w:val="24"/>
          <w:szCs w:val="24"/>
          <w:shd w:val="clear" w:color="auto" w:fill="FFFFFF"/>
        </w:rPr>
        <w:t>.</w:t>
      </w:r>
    </w:p>
    <w:p w14:paraId="1A9CE985" w14:textId="58E72725" w:rsidR="00FA618F" w:rsidRPr="0057606C" w:rsidRDefault="00FA618F" w:rsidP="00FA618F">
      <w:pPr>
        <w:pStyle w:val="ListParagraph"/>
        <w:numPr>
          <w:ilvl w:val="0"/>
          <w:numId w:val="5"/>
        </w:numPr>
        <w:ind w:left="709"/>
        <w:jc w:val="both"/>
        <w:rPr>
          <w:rFonts w:ascii="Times" w:hAnsi="Times" w:cstheme="minorHAnsi"/>
          <w:color w:val="000000" w:themeColor="text1"/>
          <w:sz w:val="24"/>
          <w:szCs w:val="24"/>
          <w:shd w:val="clear" w:color="auto" w:fill="FFFFFF"/>
        </w:rPr>
      </w:pPr>
      <w:r w:rsidRPr="0057606C">
        <w:rPr>
          <w:rFonts w:ascii="Times" w:hAnsi="Times" w:cstheme="minorHAnsi"/>
          <w:color w:val="000000" w:themeColor="text1"/>
          <w:sz w:val="24"/>
          <w:szCs w:val="24"/>
          <w:shd w:val="clear" w:color="auto" w:fill="FFFFFF"/>
        </w:rPr>
        <w:t xml:space="preserve">Project Team uses the online </w:t>
      </w:r>
      <w:r w:rsidRPr="0057606C">
        <w:rPr>
          <w:rFonts w:ascii="Times" w:hAnsi="Times" w:cstheme="minorHAnsi"/>
          <w:b/>
          <w:bCs/>
          <w:color w:val="000000" w:themeColor="text1"/>
          <w:sz w:val="24"/>
          <w:szCs w:val="24"/>
          <w:shd w:val="clear" w:color="auto" w:fill="FFFFFF"/>
        </w:rPr>
        <w:t>Learning Management System (LMS)</w:t>
      </w:r>
      <w:r w:rsidRPr="0057606C">
        <w:rPr>
          <w:rFonts w:ascii="Times" w:hAnsi="Times" w:cstheme="minorHAnsi"/>
          <w:color w:val="000000" w:themeColor="text1"/>
          <w:sz w:val="24"/>
          <w:szCs w:val="24"/>
          <w:shd w:val="clear" w:color="auto" w:fill="FFFFFF"/>
        </w:rPr>
        <w:t xml:space="preserve"> to administer the training processes, ranging from </w:t>
      </w:r>
      <w:r w:rsidR="003565A8">
        <w:rPr>
          <w:rFonts w:ascii="Times" w:hAnsi="Times" w:cstheme="minorHAnsi"/>
          <w:color w:val="000000" w:themeColor="text1"/>
          <w:sz w:val="24"/>
          <w:szCs w:val="24"/>
          <w:shd w:val="clear" w:color="auto" w:fill="FFFFFF"/>
        </w:rPr>
        <w:t xml:space="preserve">the </w:t>
      </w:r>
      <w:r w:rsidRPr="0057606C">
        <w:rPr>
          <w:rFonts w:ascii="Times" w:hAnsi="Times" w:cstheme="minorHAnsi"/>
          <w:color w:val="000000" w:themeColor="text1"/>
          <w:sz w:val="24"/>
          <w:szCs w:val="24"/>
          <w:shd w:val="clear" w:color="auto" w:fill="FFFFFF"/>
        </w:rPr>
        <w:t xml:space="preserve">application, selection, maintenance of ID documents, pre and post-tests, and certification. </w:t>
      </w:r>
    </w:p>
    <w:p w14:paraId="10B75FBF" w14:textId="2924A302" w:rsidR="00FA618F" w:rsidRPr="0057606C" w:rsidRDefault="00FA618F" w:rsidP="00FA618F">
      <w:pPr>
        <w:pStyle w:val="ListParagraph"/>
        <w:numPr>
          <w:ilvl w:val="0"/>
          <w:numId w:val="5"/>
        </w:numPr>
        <w:ind w:left="709"/>
        <w:jc w:val="both"/>
        <w:rPr>
          <w:rFonts w:ascii="Times" w:hAnsi="Times" w:cstheme="minorHAnsi"/>
          <w:color w:val="000000" w:themeColor="text1"/>
          <w:sz w:val="24"/>
          <w:szCs w:val="24"/>
          <w:shd w:val="clear" w:color="auto" w:fill="FFFFFF"/>
        </w:rPr>
      </w:pPr>
      <w:r w:rsidRPr="0057606C">
        <w:rPr>
          <w:rFonts w:ascii="Times" w:hAnsi="Times" w:cstheme="minorHAnsi"/>
          <w:color w:val="000000" w:themeColor="text1"/>
          <w:sz w:val="24"/>
          <w:szCs w:val="24"/>
          <w:shd w:val="clear" w:color="auto" w:fill="FFFFFF"/>
        </w:rPr>
        <w:lastRenderedPageBreak/>
        <w:t xml:space="preserve">LMS, as a </w:t>
      </w:r>
      <w:r w:rsidRPr="0057606C">
        <w:rPr>
          <w:rFonts w:ascii="Times" w:hAnsi="Times" w:cstheme="minorHAnsi"/>
          <w:b/>
          <w:bCs/>
          <w:color w:val="000000" w:themeColor="text1"/>
          <w:sz w:val="24"/>
          <w:szCs w:val="24"/>
          <w:shd w:val="clear" w:color="auto" w:fill="FFFFFF"/>
        </w:rPr>
        <w:t>digital learning and data maintenance environment</w:t>
      </w:r>
      <w:r w:rsidRPr="0057606C">
        <w:rPr>
          <w:rFonts w:ascii="Times" w:hAnsi="Times" w:cstheme="minorHAnsi"/>
          <w:color w:val="000000" w:themeColor="text1"/>
          <w:sz w:val="24"/>
          <w:szCs w:val="24"/>
          <w:shd w:val="clear" w:color="auto" w:fill="FFFFFF"/>
        </w:rPr>
        <w:t xml:space="preserve">, facilitates the distribution and management of ENHANCER’s training content and </w:t>
      </w:r>
      <w:r w:rsidR="000F01F0">
        <w:rPr>
          <w:rFonts w:ascii="Times" w:hAnsi="Times" w:cstheme="minorHAnsi"/>
          <w:color w:val="000000" w:themeColor="text1"/>
          <w:sz w:val="24"/>
          <w:szCs w:val="24"/>
          <w:shd w:val="clear" w:color="auto" w:fill="FFFFFF"/>
        </w:rPr>
        <w:t>includes</w:t>
      </w:r>
      <w:r w:rsidR="000F01F0" w:rsidRPr="0057606C">
        <w:rPr>
          <w:rFonts w:ascii="Times" w:hAnsi="Times" w:cstheme="minorHAnsi"/>
          <w:color w:val="000000" w:themeColor="text1"/>
          <w:sz w:val="24"/>
          <w:szCs w:val="24"/>
          <w:shd w:val="clear" w:color="auto" w:fill="FFFFFF"/>
        </w:rPr>
        <w:t xml:space="preserve"> </w:t>
      </w:r>
      <w:r w:rsidRPr="0057606C">
        <w:rPr>
          <w:rFonts w:ascii="Times" w:hAnsi="Times" w:cstheme="minorHAnsi"/>
          <w:color w:val="000000" w:themeColor="text1"/>
          <w:sz w:val="24"/>
          <w:szCs w:val="24"/>
          <w:shd w:val="clear" w:color="auto" w:fill="FFFFFF"/>
        </w:rPr>
        <w:t xml:space="preserve">all aspects and materials of the trainings, </w:t>
      </w:r>
      <w:r w:rsidR="003565A8">
        <w:rPr>
          <w:rFonts w:ascii="Times" w:hAnsi="Times" w:cstheme="minorHAnsi"/>
          <w:color w:val="000000" w:themeColor="text1"/>
          <w:sz w:val="24"/>
          <w:szCs w:val="24"/>
          <w:shd w:val="clear" w:color="auto" w:fill="FFFFFF"/>
        </w:rPr>
        <w:t>keeps</w:t>
      </w:r>
      <w:r w:rsidR="003565A8" w:rsidRPr="0057606C">
        <w:rPr>
          <w:rFonts w:ascii="Times" w:hAnsi="Times" w:cstheme="minorHAnsi"/>
          <w:color w:val="000000" w:themeColor="text1"/>
          <w:sz w:val="24"/>
          <w:szCs w:val="24"/>
          <w:shd w:val="clear" w:color="auto" w:fill="FFFFFF"/>
        </w:rPr>
        <w:t xml:space="preserve"> </w:t>
      </w:r>
      <w:r w:rsidRPr="0057606C">
        <w:rPr>
          <w:rFonts w:ascii="Times" w:hAnsi="Times" w:cstheme="minorHAnsi"/>
          <w:color w:val="000000" w:themeColor="text1"/>
          <w:sz w:val="24"/>
          <w:szCs w:val="24"/>
          <w:shd w:val="clear" w:color="auto" w:fill="FFFFFF"/>
        </w:rPr>
        <w:t xml:space="preserve">the content centralized in a single source and </w:t>
      </w:r>
      <w:r w:rsidR="003565A8">
        <w:rPr>
          <w:rFonts w:ascii="Times" w:hAnsi="Times" w:cstheme="minorHAnsi"/>
          <w:color w:val="000000" w:themeColor="text1"/>
          <w:sz w:val="24"/>
          <w:szCs w:val="24"/>
          <w:shd w:val="clear" w:color="auto" w:fill="FFFFFF"/>
        </w:rPr>
        <w:t>allows</w:t>
      </w:r>
      <w:r w:rsidR="003565A8" w:rsidRPr="0057606C">
        <w:rPr>
          <w:rFonts w:ascii="Times" w:hAnsi="Times" w:cstheme="minorHAnsi"/>
          <w:color w:val="000000" w:themeColor="text1"/>
          <w:sz w:val="24"/>
          <w:szCs w:val="24"/>
          <w:shd w:val="clear" w:color="auto" w:fill="FFFFFF"/>
        </w:rPr>
        <w:t xml:space="preserve"> </w:t>
      </w:r>
      <w:r w:rsidRPr="0057606C">
        <w:rPr>
          <w:rFonts w:ascii="Times" w:hAnsi="Times" w:cstheme="minorHAnsi"/>
          <w:color w:val="000000" w:themeColor="text1"/>
          <w:sz w:val="24"/>
          <w:szCs w:val="24"/>
          <w:shd w:val="clear" w:color="auto" w:fill="FFFFFF"/>
        </w:rPr>
        <w:t>easy tracking and reporting.</w:t>
      </w:r>
    </w:p>
    <w:p w14:paraId="5A7E0581" w14:textId="77DB3C99" w:rsidR="00FA618F" w:rsidRPr="0057606C" w:rsidRDefault="00FA618F" w:rsidP="00FA618F">
      <w:pPr>
        <w:jc w:val="both"/>
        <w:rPr>
          <w:rFonts w:ascii="Times" w:hAnsi="Times" w:cstheme="minorHAnsi"/>
          <w:color w:val="000000" w:themeColor="text1"/>
          <w:shd w:val="clear" w:color="auto" w:fill="FFFFFF"/>
        </w:rPr>
      </w:pPr>
    </w:p>
    <w:p w14:paraId="65E0E05A" w14:textId="77777777" w:rsidR="00FA618F" w:rsidRPr="0057606C" w:rsidRDefault="00FA618F" w:rsidP="00FA618F">
      <w:pPr>
        <w:pStyle w:val="ListParagraph"/>
        <w:ind w:left="284"/>
        <w:jc w:val="both"/>
        <w:rPr>
          <w:rFonts w:ascii="Times" w:hAnsi="Times" w:cstheme="minorHAnsi"/>
          <w:color w:val="000000" w:themeColor="text1"/>
          <w:sz w:val="24"/>
          <w:szCs w:val="24"/>
          <w:shd w:val="clear" w:color="auto" w:fill="FFFFFF"/>
        </w:rPr>
      </w:pPr>
    </w:p>
    <w:p w14:paraId="7F0BBED9" w14:textId="77777777" w:rsidR="00FA618F" w:rsidRPr="0057606C" w:rsidRDefault="00FA618F" w:rsidP="00FA618F">
      <w:pPr>
        <w:ind w:left="284"/>
        <w:jc w:val="both"/>
        <w:rPr>
          <w:rFonts w:ascii="Times" w:hAnsi="Times" w:cstheme="minorHAnsi"/>
          <w:b/>
          <w:bCs/>
          <w:shd w:val="clear" w:color="auto" w:fill="FFFFFF"/>
        </w:rPr>
      </w:pPr>
      <w:r w:rsidRPr="0057606C">
        <w:rPr>
          <w:rFonts w:ascii="Times" w:hAnsi="Times" w:cstheme="minorHAnsi"/>
          <w:b/>
          <w:bCs/>
          <w:shd w:val="clear" w:color="auto" w:fill="FFFFFF"/>
        </w:rPr>
        <w:t>Measuring the outcome</w:t>
      </w:r>
    </w:p>
    <w:p w14:paraId="00A58917" w14:textId="77777777" w:rsidR="00FA618F" w:rsidRPr="0057606C" w:rsidRDefault="00FA618F" w:rsidP="00FA618F">
      <w:pPr>
        <w:ind w:left="284"/>
        <w:jc w:val="both"/>
        <w:rPr>
          <w:rFonts w:ascii="Times" w:hAnsi="Times" w:cstheme="minorHAnsi"/>
          <w:b/>
          <w:bCs/>
          <w:shd w:val="clear" w:color="auto" w:fill="FFFFFF"/>
        </w:rPr>
      </w:pPr>
    </w:p>
    <w:p w14:paraId="6988ED60" w14:textId="37924855" w:rsidR="00FA618F" w:rsidRPr="0057606C" w:rsidRDefault="00FA618F" w:rsidP="00FA618F">
      <w:pPr>
        <w:ind w:left="284"/>
        <w:jc w:val="both"/>
        <w:rPr>
          <w:rFonts w:ascii="Times" w:hAnsi="Times" w:cstheme="minorHAnsi"/>
          <w:b/>
          <w:bCs/>
          <w:shd w:val="clear" w:color="auto" w:fill="FFFFFF"/>
        </w:rPr>
      </w:pPr>
      <w:r w:rsidRPr="0057606C">
        <w:rPr>
          <w:rFonts w:ascii="Times" w:hAnsi="Times" w:cstheme="minorHAnsi"/>
          <w:shd w:val="clear" w:color="auto" w:fill="FFFFFF"/>
        </w:rPr>
        <w:t xml:space="preserve">Apart from certification rates, ENHANCER expects an </w:t>
      </w:r>
      <w:r w:rsidRPr="0057606C">
        <w:rPr>
          <w:rFonts w:ascii="Times" w:hAnsi="Times" w:cstheme="minorHAnsi"/>
          <w:b/>
          <w:bCs/>
          <w:shd w:val="clear" w:color="auto" w:fill="FFFFFF"/>
        </w:rPr>
        <w:t>increase in the knowledge</w:t>
      </w:r>
      <w:r w:rsidRPr="0057606C">
        <w:rPr>
          <w:rFonts w:ascii="Times" w:hAnsi="Times" w:cstheme="minorHAnsi"/>
          <w:shd w:val="clear" w:color="auto" w:fill="FFFFFF"/>
        </w:rPr>
        <w:t xml:space="preserve"> of participants and calculates this increase for every certified trainee. </w:t>
      </w:r>
      <w:r w:rsidRPr="0057606C">
        <w:rPr>
          <w:rFonts w:ascii="Times" w:hAnsi="Times" w:cstheme="minorHAnsi"/>
          <w:b/>
          <w:bCs/>
          <w:shd w:val="clear" w:color="auto" w:fill="FFFFFF"/>
        </w:rPr>
        <w:t xml:space="preserve">Pre and </w:t>
      </w:r>
      <w:proofErr w:type="spellStart"/>
      <w:r w:rsidRPr="0057606C">
        <w:rPr>
          <w:rFonts w:ascii="Times" w:hAnsi="Times" w:cstheme="minorHAnsi"/>
          <w:b/>
          <w:bCs/>
          <w:shd w:val="clear" w:color="auto" w:fill="FFFFFF"/>
        </w:rPr>
        <w:t>post tests</w:t>
      </w:r>
      <w:proofErr w:type="spellEnd"/>
      <w:r w:rsidRPr="0057606C">
        <w:rPr>
          <w:rFonts w:ascii="Times" w:hAnsi="Times" w:cstheme="minorHAnsi"/>
          <w:shd w:val="clear" w:color="auto" w:fill="FFFFFF"/>
        </w:rPr>
        <w:t xml:space="preserve"> measure the increase in knowledge in areas of Concept of innovation, Accounting, Branding, Customer relations, Investment capital, Business model, </w:t>
      </w:r>
      <w:r w:rsidR="000F01F0">
        <w:rPr>
          <w:rFonts w:ascii="Times" w:hAnsi="Times" w:cstheme="minorHAnsi"/>
          <w:shd w:val="clear" w:color="auto" w:fill="FFFFFF"/>
        </w:rPr>
        <w:t>and l</w:t>
      </w:r>
      <w:r w:rsidRPr="0057606C">
        <w:rPr>
          <w:rFonts w:ascii="Times" w:hAnsi="Times" w:cstheme="minorHAnsi"/>
          <w:shd w:val="clear" w:color="auto" w:fill="FFFFFF"/>
        </w:rPr>
        <w:t xml:space="preserve">egal structures to start a business. For training to be successful, the </w:t>
      </w:r>
      <w:r w:rsidRPr="0057606C">
        <w:rPr>
          <w:rFonts w:ascii="Times" w:hAnsi="Times" w:cstheme="minorHAnsi"/>
          <w:b/>
          <w:bCs/>
          <w:shd w:val="clear" w:color="auto" w:fill="FFFFFF"/>
        </w:rPr>
        <w:t>increase in knowledge should not fall below 20%.</w:t>
      </w:r>
    </w:p>
    <w:p w14:paraId="45077AA8" w14:textId="77777777" w:rsidR="00FA618F" w:rsidRPr="0057606C" w:rsidRDefault="00FA618F" w:rsidP="00FA618F">
      <w:pPr>
        <w:ind w:left="284"/>
        <w:jc w:val="both"/>
        <w:rPr>
          <w:rFonts w:ascii="Times" w:hAnsi="Times" w:cstheme="minorHAnsi"/>
          <w:shd w:val="clear" w:color="auto" w:fill="FFFFFF"/>
        </w:rPr>
      </w:pPr>
    </w:p>
    <w:p w14:paraId="4F62DE58" w14:textId="1A74A8E7" w:rsidR="00FA618F" w:rsidRPr="0057606C" w:rsidRDefault="00FA618F" w:rsidP="00FA618F">
      <w:pPr>
        <w:jc w:val="both"/>
        <w:rPr>
          <w:rFonts w:ascii="Times" w:hAnsi="Times" w:cstheme="minorHAnsi"/>
          <w:b/>
          <w:bCs/>
          <w:shd w:val="clear" w:color="auto" w:fill="FFFFFF"/>
        </w:rPr>
      </w:pPr>
      <w:r w:rsidRPr="0057606C">
        <w:rPr>
          <w:rFonts w:ascii="Times" w:hAnsi="Times" w:cstheme="minorHAnsi"/>
          <w:b/>
          <w:bCs/>
          <w:shd w:val="clear" w:color="auto" w:fill="FFFFFF"/>
        </w:rPr>
        <w:t xml:space="preserve">    Road Ahead</w:t>
      </w:r>
    </w:p>
    <w:p w14:paraId="1EF8C1CB" w14:textId="51FB151C" w:rsidR="00FA618F" w:rsidRPr="0057606C" w:rsidRDefault="00FA618F" w:rsidP="00FA618F">
      <w:pPr>
        <w:ind w:left="284"/>
        <w:jc w:val="both"/>
        <w:rPr>
          <w:rFonts w:ascii="Times" w:hAnsi="Times" w:cstheme="minorHAnsi"/>
          <w:b/>
          <w:bCs/>
          <w:shd w:val="clear" w:color="auto" w:fill="FFFFFF"/>
        </w:rPr>
      </w:pPr>
    </w:p>
    <w:p w14:paraId="482F4AD5" w14:textId="780D744C" w:rsidR="00FA618F" w:rsidRPr="0057606C" w:rsidRDefault="00FA618F" w:rsidP="00FA618F">
      <w:pPr>
        <w:ind w:left="284"/>
        <w:jc w:val="both"/>
        <w:rPr>
          <w:rFonts w:ascii="Times" w:hAnsi="Times" w:cstheme="minorHAnsi"/>
          <w:b/>
          <w:bCs/>
          <w:shd w:val="clear" w:color="auto" w:fill="FFFFFF"/>
        </w:rPr>
      </w:pPr>
      <w:r w:rsidRPr="0057606C">
        <w:rPr>
          <w:rFonts w:ascii="Times" w:hAnsi="Times" w:cstheme="minorHAnsi"/>
          <w:shd w:val="clear" w:color="auto" w:fill="FFFFFF"/>
        </w:rPr>
        <w:t xml:space="preserve">General Entrepreneurship </w:t>
      </w:r>
      <w:r w:rsidR="000F01F0">
        <w:rPr>
          <w:rFonts w:ascii="Times" w:hAnsi="Times" w:cstheme="minorHAnsi"/>
          <w:shd w:val="clear" w:color="auto" w:fill="FFFFFF"/>
        </w:rPr>
        <w:t>Training</w:t>
      </w:r>
      <w:r w:rsidR="000F01F0" w:rsidRPr="0057606C">
        <w:rPr>
          <w:rFonts w:ascii="Times" w:hAnsi="Times" w:cstheme="minorHAnsi"/>
          <w:shd w:val="clear" w:color="auto" w:fill="FFFFFF"/>
        </w:rPr>
        <w:t xml:space="preserve"> </w:t>
      </w:r>
      <w:r w:rsidR="00B6351C">
        <w:rPr>
          <w:rFonts w:ascii="Times" w:hAnsi="Times" w:cstheme="minorHAnsi"/>
          <w:shd w:val="clear" w:color="auto" w:fill="FFFFFF"/>
        </w:rPr>
        <w:t>certified 2500 participants and i</w:t>
      </w:r>
      <w:r w:rsidRPr="0057606C">
        <w:rPr>
          <w:rFonts w:ascii="Times" w:hAnsi="Times" w:cstheme="minorHAnsi"/>
          <w:shd w:val="clear" w:color="auto" w:fill="FFFFFF"/>
        </w:rPr>
        <w:t xml:space="preserve">n 2023, Project Team will start </w:t>
      </w:r>
      <w:r w:rsidRPr="0057606C">
        <w:rPr>
          <w:rFonts w:ascii="Times" w:hAnsi="Times" w:cstheme="minorHAnsi"/>
          <w:b/>
          <w:bCs/>
          <w:shd w:val="clear" w:color="auto" w:fill="FFFFFF"/>
        </w:rPr>
        <w:t xml:space="preserve">Technical Entrepreneurship </w:t>
      </w:r>
      <w:r w:rsidR="000F01F0">
        <w:rPr>
          <w:rFonts w:ascii="Times" w:hAnsi="Times" w:cstheme="minorHAnsi"/>
          <w:b/>
          <w:bCs/>
          <w:shd w:val="clear" w:color="auto" w:fill="FFFFFF"/>
        </w:rPr>
        <w:t>Training</w:t>
      </w:r>
      <w:r w:rsidR="000F01F0" w:rsidRPr="0057606C">
        <w:rPr>
          <w:rFonts w:ascii="Times" w:hAnsi="Times" w:cstheme="minorHAnsi"/>
          <w:shd w:val="clear" w:color="auto" w:fill="FFFFFF"/>
        </w:rPr>
        <w:t xml:space="preserve"> </w:t>
      </w:r>
      <w:r w:rsidRPr="0057606C">
        <w:rPr>
          <w:rFonts w:ascii="Times" w:hAnsi="Times" w:cstheme="minorHAnsi"/>
          <w:shd w:val="clear" w:color="auto" w:fill="FFFFFF"/>
        </w:rPr>
        <w:t xml:space="preserve">and certify 2500 trainees interested in </w:t>
      </w:r>
      <w:r w:rsidRPr="0057606C">
        <w:rPr>
          <w:rFonts w:ascii="Times" w:hAnsi="Times" w:cstheme="minorHAnsi"/>
          <w:b/>
          <w:bCs/>
          <w:shd w:val="clear" w:color="auto" w:fill="FFFFFF"/>
        </w:rPr>
        <w:t xml:space="preserve">market and </w:t>
      </w:r>
      <w:r w:rsidR="000F01F0">
        <w:rPr>
          <w:rFonts w:ascii="Times" w:hAnsi="Times" w:cstheme="minorHAnsi"/>
          <w:b/>
          <w:bCs/>
          <w:shd w:val="clear" w:color="auto" w:fill="FFFFFF"/>
        </w:rPr>
        <w:t>sector-specific</w:t>
      </w:r>
      <w:r w:rsidRPr="0057606C">
        <w:rPr>
          <w:rFonts w:ascii="Times" w:hAnsi="Times" w:cstheme="minorHAnsi"/>
          <w:b/>
          <w:bCs/>
          <w:shd w:val="clear" w:color="auto" w:fill="FFFFFF"/>
        </w:rPr>
        <w:t xml:space="preserve"> entrepreneurship trainings.</w:t>
      </w:r>
    </w:p>
    <w:p w14:paraId="087A154E" w14:textId="57801550" w:rsidR="00FA618F" w:rsidRPr="0057606C" w:rsidRDefault="00FA618F" w:rsidP="00FA618F">
      <w:pPr>
        <w:ind w:left="284"/>
        <w:jc w:val="both"/>
        <w:rPr>
          <w:rFonts w:ascii="Times" w:hAnsi="Times" w:cstheme="minorHAnsi"/>
          <w:shd w:val="clear" w:color="auto" w:fill="FFFFFF"/>
        </w:rPr>
      </w:pPr>
    </w:p>
    <w:p w14:paraId="496716E6" w14:textId="68A017A9" w:rsidR="00FA618F" w:rsidRPr="0057606C" w:rsidRDefault="00FA618F" w:rsidP="00FA618F">
      <w:pPr>
        <w:ind w:left="284"/>
        <w:jc w:val="both"/>
        <w:rPr>
          <w:rFonts w:ascii="Times" w:hAnsi="Times" w:cstheme="minorHAnsi"/>
          <w:shd w:val="clear" w:color="auto" w:fill="FFFFFF"/>
        </w:rPr>
      </w:pPr>
    </w:p>
    <w:p w14:paraId="1B027D4A" w14:textId="67BE8982" w:rsidR="00FA618F" w:rsidRPr="0057606C" w:rsidRDefault="0057606C" w:rsidP="00FA618F">
      <w:pPr>
        <w:ind w:left="284"/>
        <w:jc w:val="both"/>
        <w:rPr>
          <w:rFonts w:ascii="Times" w:hAnsi="Times" w:cstheme="minorHAnsi"/>
          <w:shd w:val="clear" w:color="auto" w:fill="FFFFFF"/>
        </w:rPr>
      </w:pPr>
      <w:r w:rsidRPr="0057606C">
        <w:rPr>
          <w:rFonts w:ascii="Times" w:hAnsi="Times"/>
          <w:noProof/>
          <w:lang w:val="en-GB" w:eastAsia="en-GB"/>
        </w:rPr>
        <mc:AlternateContent>
          <mc:Choice Requires="wps">
            <w:drawing>
              <wp:anchor distT="0" distB="0" distL="114300" distR="114300" simplePos="0" relativeHeight="251681792" behindDoc="1" locked="0" layoutInCell="1" allowOverlap="1" wp14:anchorId="5956AF29" wp14:editId="1C9B28B1">
                <wp:simplePos x="0" y="0"/>
                <wp:positionH relativeFrom="column">
                  <wp:posOffset>3196523</wp:posOffset>
                </wp:positionH>
                <wp:positionV relativeFrom="paragraph">
                  <wp:posOffset>40807</wp:posOffset>
                </wp:positionV>
                <wp:extent cx="7771130" cy="9039860"/>
                <wp:effectExtent l="0" t="0" r="1270" b="2540"/>
                <wp:wrapNone/>
                <wp:docPr id="22" name="Shap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130" cy="9039860"/>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bg1">
                            <a:lumMod val="65000"/>
                          </a:schemeClr>
                        </a:solidFill>
                        <a:ln w="12700">
                          <a:miter lim="400000"/>
                        </a:ln>
                      </wps:spPr>
                      <wps:bodyPr lIns="38100" tIns="38100" rIns="38100" bIns="3810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EB46441" id="Shape" o:spid="_x0000_s1026" alt="&quot;&quot;" style="position:absolute;margin-left:251.7pt;margin-top:3.2pt;width:611.9pt;height:711.8pt;z-index:-25163468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" path="m,14678r,6922l21600,3032,21600,,17075,,,14678xe" fillcolor="#a5a5a5 [2092]" stroked="f" strokeweight="1pt">
                <v:stroke miterlimit="4" joinstyle="miter"/>
                <v:path arrowok="t" o:extrusionok="f" o:connecttype="custom" o:connectlocs="3885565,4519930;3885565,4519930;3885565,4519930;3885565,4519930" o:connectangles="0,90,180,270"/>
              </v:shape>
            </w:pict>
          </mc:Fallback>
        </mc:AlternateContent>
      </w:r>
    </w:p>
    <w:p w14:paraId="4DA9AC09" w14:textId="5BD5C736" w:rsidR="00FA618F" w:rsidRPr="0057606C" w:rsidRDefault="00FA618F" w:rsidP="00FA618F">
      <w:pPr>
        <w:ind w:left="284"/>
        <w:jc w:val="both"/>
        <w:rPr>
          <w:rFonts w:ascii="Times" w:hAnsi="Times" w:cstheme="minorHAnsi"/>
          <w:shd w:val="clear" w:color="auto" w:fill="FFFFFF"/>
        </w:rPr>
      </w:pPr>
    </w:p>
    <w:p w14:paraId="289A6BC9" w14:textId="1268B632" w:rsidR="00FA618F" w:rsidRPr="0057606C" w:rsidRDefault="00FA618F" w:rsidP="00FA618F">
      <w:pPr>
        <w:ind w:left="284"/>
        <w:jc w:val="both"/>
        <w:rPr>
          <w:rFonts w:ascii="Times" w:hAnsi="Times" w:cstheme="minorHAnsi"/>
          <w:shd w:val="clear" w:color="auto" w:fill="FFFFFF"/>
        </w:rPr>
      </w:pPr>
    </w:p>
    <w:p w14:paraId="62989D87" w14:textId="64DAD3BB" w:rsidR="00FA618F" w:rsidRPr="0057606C" w:rsidRDefault="00FA618F" w:rsidP="00FA618F">
      <w:pPr>
        <w:ind w:left="284"/>
        <w:jc w:val="both"/>
        <w:rPr>
          <w:rFonts w:ascii="Times" w:hAnsi="Times" w:cstheme="minorHAnsi"/>
          <w:shd w:val="clear" w:color="auto" w:fill="FFFFFF"/>
        </w:rPr>
      </w:pPr>
    </w:p>
    <w:p w14:paraId="20ECFFB1" w14:textId="62B57406" w:rsidR="00FA618F" w:rsidRPr="0057606C" w:rsidRDefault="00FA618F" w:rsidP="00FA618F">
      <w:pPr>
        <w:ind w:left="284"/>
        <w:jc w:val="both"/>
        <w:rPr>
          <w:rFonts w:ascii="Times" w:hAnsi="Times" w:cstheme="minorHAnsi"/>
          <w:shd w:val="clear" w:color="auto" w:fill="FFFFFF"/>
        </w:rPr>
      </w:pPr>
    </w:p>
    <w:p w14:paraId="278D06F3" w14:textId="35711ECB" w:rsidR="00FA618F" w:rsidRPr="0057606C" w:rsidRDefault="00FA618F" w:rsidP="00FA618F">
      <w:pPr>
        <w:ind w:left="284"/>
        <w:jc w:val="both"/>
        <w:rPr>
          <w:rFonts w:ascii="Times" w:hAnsi="Times" w:cstheme="minorHAnsi"/>
          <w:b/>
          <w:bCs/>
          <w:shd w:val="clear" w:color="auto" w:fill="FFFFFF"/>
        </w:rPr>
      </w:pPr>
    </w:p>
    <w:p w14:paraId="3AC7ECD9" w14:textId="1E479990" w:rsidR="00FA618F" w:rsidRPr="0057606C" w:rsidRDefault="00FA618F">
      <w:pPr>
        <w:rPr>
          <w:rFonts w:ascii="Times" w:hAnsi="Times"/>
        </w:rPr>
      </w:pPr>
    </w:p>
    <w:sectPr w:rsidR="00FA618F" w:rsidRPr="0057606C" w:rsidSect="00A24793">
      <w:footerReference w:type="even" r:id="rId15"/>
      <w:footerReference w:type="default" r:id="rId16"/>
      <w:headerReference w:type="first" r:id="rId17"/>
      <w:pgSz w:w="12240" w:h="15840" w:code="1"/>
      <w:pgMar w:top="720" w:right="720" w:bottom="1080" w:left="720" w:header="709"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E7836" w14:textId="77777777" w:rsidR="00D04156" w:rsidRDefault="00D04156" w:rsidP="001205A1">
      <w:r>
        <w:separator/>
      </w:r>
    </w:p>
  </w:endnote>
  <w:endnote w:type="continuationSeparator" w:id="0">
    <w:p w14:paraId="2832CF66" w14:textId="77777777" w:rsidR="00D04156" w:rsidRDefault="00D04156" w:rsidP="0012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Bangla MN">
    <w:charset w:val="00"/>
    <w:family w:val="auto"/>
    <w:pitch w:val="variable"/>
    <w:sig w:usb0="0001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594FF" w14:textId="1F1D45DB" w:rsidR="00997360" w:rsidRPr="00FA618F" w:rsidRDefault="00FA618F" w:rsidP="00FA618F">
    <w:pPr>
      <w:pStyle w:val="Footer"/>
      <w:rPr>
        <w:color w:val="7F7F7F" w:themeColor="text1" w:themeTint="80"/>
      </w:rPr>
    </w:pPr>
    <w:r>
      <w:rPr>
        <w:color w:val="7F7F7F" w:themeColor="text1" w:themeTint="80"/>
      </w:rPr>
      <w:t>Good Practices by ENHANCER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39124" w14:textId="68AF109D" w:rsidR="00FA618F" w:rsidRDefault="00FA618F">
    <w:pPr>
      <w:pStyle w:val="Footer"/>
    </w:pPr>
    <w:r>
      <w:rPr>
        <w:color w:val="7F7F7F" w:themeColor="text1" w:themeTint="80"/>
      </w:rPr>
      <w:t>Good Practices by ENHANCER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97884697"/>
      <w:docPartObj>
        <w:docPartGallery w:val="Page Numbers (Bottom of Page)"/>
        <w:docPartUnique/>
      </w:docPartObj>
    </w:sdtPr>
    <w:sdtEndPr>
      <w:rPr>
        <w:rStyle w:val="PageNumber"/>
      </w:rPr>
    </w:sdtEndPr>
    <w:sdtContent>
      <w:p w14:paraId="04CE1F50" w14:textId="77777777" w:rsidR="001205A1" w:rsidRDefault="001205A1" w:rsidP="001739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B0740">
          <w:rPr>
            <w:rStyle w:val="PageNumber"/>
            <w:noProof/>
          </w:rPr>
          <w:t>2</w:t>
        </w:r>
        <w:r>
          <w:rPr>
            <w:rStyle w:val="PageNumber"/>
          </w:rPr>
          <w:fldChar w:fldCharType="end"/>
        </w:r>
      </w:p>
    </w:sdtContent>
  </w:sdt>
  <w:p w14:paraId="7293E35A" w14:textId="77777777" w:rsidR="001205A1" w:rsidRDefault="001205A1" w:rsidP="001205A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41358343"/>
      <w:docPartObj>
        <w:docPartGallery w:val="Page Numbers (Bottom of Page)"/>
        <w:docPartUnique/>
      </w:docPartObj>
    </w:sdtPr>
    <w:sdtEndPr>
      <w:rPr>
        <w:rStyle w:val="PageNumber"/>
      </w:rPr>
    </w:sdtEndPr>
    <w:sdtContent>
      <w:p w14:paraId="61584DFE" w14:textId="6BBAFAE6" w:rsidR="001205A1" w:rsidRDefault="001205A1" w:rsidP="001739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B5621">
          <w:rPr>
            <w:rStyle w:val="PageNumber"/>
            <w:noProof/>
          </w:rPr>
          <w:t>10</w:t>
        </w:r>
        <w:r>
          <w:rPr>
            <w:rStyle w:val="PageNumber"/>
          </w:rPr>
          <w:fldChar w:fldCharType="end"/>
        </w:r>
      </w:p>
    </w:sdtContent>
  </w:sdt>
  <w:tbl>
    <w:tblPr>
      <w:tblW w:w="0" w:type="auto"/>
      <w:tblLayout w:type="fixed"/>
      <w:tblCellMar>
        <w:left w:w="0" w:type="dxa"/>
        <w:right w:w="0" w:type="dxa"/>
      </w:tblCellMar>
      <w:tblLook w:val="0600" w:firstRow="0" w:lastRow="0" w:firstColumn="0" w:lastColumn="0" w:noHBand="1" w:noVBand="1"/>
    </w:tblPr>
    <w:tblGrid>
      <w:gridCol w:w="5395"/>
      <w:gridCol w:w="5395"/>
    </w:tblGrid>
    <w:tr w:rsidR="001205A1" w14:paraId="1949F061" w14:textId="77777777" w:rsidTr="005F4F46">
      <w:tc>
        <w:tcPr>
          <w:tcW w:w="5395" w:type="dxa"/>
        </w:tcPr>
        <w:p w14:paraId="13B4E13E" w14:textId="3D801D91" w:rsidR="001205A1" w:rsidRPr="001205A1" w:rsidRDefault="00FA618F" w:rsidP="00C66528">
          <w:pPr>
            <w:pStyle w:val="Footer"/>
          </w:pPr>
          <w:r>
            <w:rPr>
              <w:color w:val="7F7F7F" w:themeColor="text1" w:themeTint="80"/>
            </w:rPr>
            <w:t>Good Practices by ENHANCER</w:t>
          </w:r>
        </w:p>
      </w:tc>
      <w:tc>
        <w:tcPr>
          <w:tcW w:w="5395" w:type="dxa"/>
        </w:tcPr>
        <w:p w14:paraId="1D31C471" w14:textId="77777777" w:rsidR="001205A1" w:rsidRPr="001205A1" w:rsidRDefault="001205A1" w:rsidP="001205A1">
          <w:pPr>
            <w:pStyle w:val="Footer"/>
          </w:pPr>
          <w:r w:rsidRPr="001205A1">
            <w:t xml:space="preserve">   </w:t>
          </w:r>
        </w:p>
      </w:tc>
    </w:tr>
  </w:tbl>
  <w:p w14:paraId="44977E19" w14:textId="77777777" w:rsidR="001205A1" w:rsidRDefault="00120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554CC" w14:textId="77777777" w:rsidR="00D04156" w:rsidRDefault="00D04156" w:rsidP="001205A1">
      <w:r>
        <w:separator/>
      </w:r>
    </w:p>
  </w:footnote>
  <w:footnote w:type="continuationSeparator" w:id="0">
    <w:p w14:paraId="18279496" w14:textId="77777777" w:rsidR="00D04156" w:rsidRDefault="00D04156" w:rsidP="00120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A4321" w14:textId="2850081A" w:rsidR="00735E89" w:rsidRDefault="00735E89">
    <w:pPr>
      <w:pStyle w:val="Header"/>
    </w:pPr>
  </w:p>
  <w:p w14:paraId="165506B4" w14:textId="48166E9E" w:rsidR="00997360" w:rsidRDefault="00735E89">
    <w:pPr>
      <w:pBdr>
        <w:top w:val="nil"/>
        <w:left w:val="nil"/>
        <w:bottom w:val="nil"/>
        <w:right w:val="nil"/>
        <w:between w:val="nil"/>
      </w:pBdr>
      <w:tabs>
        <w:tab w:val="center" w:pos="4513"/>
        <w:tab w:val="right" w:pos="9026"/>
      </w:tabs>
      <w:jc w:val="center"/>
    </w:pPr>
    <w:r>
      <w:rPr>
        <w:noProof/>
        <w:lang w:val="en-GB" w:eastAsia="en-GB"/>
      </w:rPr>
      <w:drawing>
        <wp:inline distT="0" distB="0" distL="0" distR="0" wp14:anchorId="1F9E88B4" wp14:editId="1FEF2B0C">
          <wp:extent cx="5730875" cy="1176655"/>
          <wp:effectExtent l="0" t="0" r="3175" b="4445"/>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875" cy="117665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D2189" w14:textId="0919B600" w:rsidR="00997360" w:rsidRDefault="00997360">
    <w:pPr>
      <w:pStyle w:val="Header"/>
    </w:pPr>
  </w:p>
  <w:p w14:paraId="12A35FFC" w14:textId="3CCCEB51" w:rsidR="00997360" w:rsidRDefault="00997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D278A"/>
    <w:multiLevelType w:val="hybridMultilevel"/>
    <w:tmpl w:val="47F05A6A"/>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 w15:restartNumberingAfterBreak="0">
    <w:nsid w:val="21393968"/>
    <w:multiLevelType w:val="hybridMultilevel"/>
    <w:tmpl w:val="F594C2C4"/>
    <w:lvl w:ilvl="0" w:tplc="041F0001">
      <w:start w:val="1"/>
      <w:numFmt w:val="bullet"/>
      <w:lvlText w:val=""/>
      <w:lvlJc w:val="left"/>
      <w:pPr>
        <w:ind w:left="1014" w:hanging="360"/>
      </w:pPr>
      <w:rPr>
        <w:rFonts w:ascii="Symbol" w:hAnsi="Symbol" w:hint="default"/>
      </w:rPr>
    </w:lvl>
    <w:lvl w:ilvl="1" w:tplc="041F0003" w:tentative="1">
      <w:start w:val="1"/>
      <w:numFmt w:val="bullet"/>
      <w:lvlText w:val="o"/>
      <w:lvlJc w:val="left"/>
      <w:pPr>
        <w:ind w:left="1734" w:hanging="360"/>
      </w:pPr>
      <w:rPr>
        <w:rFonts w:ascii="Courier New" w:hAnsi="Courier New" w:cs="Courier New" w:hint="default"/>
      </w:rPr>
    </w:lvl>
    <w:lvl w:ilvl="2" w:tplc="041F0005" w:tentative="1">
      <w:start w:val="1"/>
      <w:numFmt w:val="bullet"/>
      <w:lvlText w:val=""/>
      <w:lvlJc w:val="left"/>
      <w:pPr>
        <w:ind w:left="2454" w:hanging="360"/>
      </w:pPr>
      <w:rPr>
        <w:rFonts w:ascii="Wingdings" w:hAnsi="Wingdings" w:hint="default"/>
      </w:rPr>
    </w:lvl>
    <w:lvl w:ilvl="3" w:tplc="041F0001" w:tentative="1">
      <w:start w:val="1"/>
      <w:numFmt w:val="bullet"/>
      <w:lvlText w:val=""/>
      <w:lvlJc w:val="left"/>
      <w:pPr>
        <w:ind w:left="3174" w:hanging="360"/>
      </w:pPr>
      <w:rPr>
        <w:rFonts w:ascii="Symbol" w:hAnsi="Symbol" w:hint="default"/>
      </w:rPr>
    </w:lvl>
    <w:lvl w:ilvl="4" w:tplc="041F0003" w:tentative="1">
      <w:start w:val="1"/>
      <w:numFmt w:val="bullet"/>
      <w:lvlText w:val="o"/>
      <w:lvlJc w:val="left"/>
      <w:pPr>
        <w:ind w:left="3894" w:hanging="360"/>
      </w:pPr>
      <w:rPr>
        <w:rFonts w:ascii="Courier New" w:hAnsi="Courier New" w:cs="Courier New" w:hint="default"/>
      </w:rPr>
    </w:lvl>
    <w:lvl w:ilvl="5" w:tplc="041F0005" w:tentative="1">
      <w:start w:val="1"/>
      <w:numFmt w:val="bullet"/>
      <w:lvlText w:val=""/>
      <w:lvlJc w:val="left"/>
      <w:pPr>
        <w:ind w:left="4614" w:hanging="360"/>
      </w:pPr>
      <w:rPr>
        <w:rFonts w:ascii="Wingdings" w:hAnsi="Wingdings" w:hint="default"/>
      </w:rPr>
    </w:lvl>
    <w:lvl w:ilvl="6" w:tplc="041F0001" w:tentative="1">
      <w:start w:val="1"/>
      <w:numFmt w:val="bullet"/>
      <w:lvlText w:val=""/>
      <w:lvlJc w:val="left"/>
      <w:pPr>
        <w:ind w:left="5334" w:hanging="360"/>
      </w:pPr>
      <w:rPr>
        <w:rFonts w:ascii="Symbol" w:hAnsi="Symbol" w:hint="default"/>
      </w:rPr>
    </w:lvl>
    <w:lvl w:ilvl="7" w:tplc="041F0003" w:tentative="1">
      <w:start w:val="1"/>
      <w:numFmt w:val="bullet"/>
      <w:lvlText w:val="o"/>
      <w:lvlJc w:val="left"/>
      <w:pPr>
        <w:ind w:left="6054" w:hanging="360"/>
      </w:pPr>
      <w:rPr>
        <w:rFonts w:ascii="Courier New" w:hAnsi="Courier New" w:cs="Courier New" w:hint="default"/>
      </w:rPr>
    </w:lvl>
    <w:lvl w:ilvl="8" w:tplc="041F0005" w:tentative="1">
      <w:start w:val="1"/>
      <w:numFmt w:val="bullet"/>
      <w:lvlText w:val=""/>
      <w:lvlJc w:val="left"/>
      <w:pPr>
        <w:ind w:left="6774" w:hanging="360"/>
      </w:pPr>
      <w:rPr>
        <w:rFonts w:ascii="Wingdings" w:hAnsi="Wingdings" w:hint="default"/>
      </w:rPr>
    </w:lvl>
  </w:abstractNum>
  <w:abstractNum w:abstractNumId="2" w15:restartNumberingAfterBreak="0">
    <w:nsid w:val="43055ECF"/>
    <w:multiLevelType w:val="hybridMultilevel"/>
    <w:tmpl w:val="F7FC1410"/>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3" w15:restartNumberingAfterBreak="0">
    <w:nsid w:val="47D45AE1"/>
    <w:multiLevelType w:val="hybridMultilevel"/>
    <w:tmpl w:val="68608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1B7000"/>
    <w:multiLevelType w:val="hybridMultilevel"/>
    <w:tmpl w:val="D5907F00"/>
    <w:lvl w:ilvl="0" w:tplc="3DD6C2DA">
      <w:numFmt w:val="bullet"/>
      <w:lvlText w:val="-"/>
      <w:lvlJc w:val="left"/>
      <w:pPr>
        <w:ind w:left="720" w:hanging="360"/>
      </w:pPr>
      <w:rPr>
        <w:rFonts w:ascii="Times New Roman" w:eastAsia="Times New Roman" w:hAnsi="Times New Roman"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9F410DD"/>
    <w:multiLevelType w:val="hybridMultilevel"/>
    <w:tmpl w:val="4D04E72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ocumentProtection w:edit="trackedChange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360"/>
    <w:rsid w:val="000C4ED1"/>
    <w:rsid w:val="000F01F0"/>
    <w:rsid w:val="00110CF1"/>
    <w:rsid w:val="001205A1"/>
    <w:rsid w:val="00142538"/>
    <w:rsid w:val="00154D3B"/>
    <w:rsid w:val="002877E8"/>
    <w:rsid w:val="002E7C4E"/>
    <w:rsid w:val="0031055C"/>
    <w:rsid w:val="003565A8"/>
    <w:rsid w:val="00371EE1"/>
    <w:rsid w:val="003A798E"/>
    <w:rsid w:val="00425A99"/>
    <w:rsid w:val="00524F99"/>
    <w:rsid w:val="0057606C"/>
    <w:rsid w:val="005E2DC2"/>
    <w:rsid w:val="005E6B25"/>
    <w:rsid w:val="005F4F46"/>
    <w:rsid w:val="0066239F"/>
    <w:rsid w:val="006B1285"/>
    <w:rsid w:val="006C60E6"/>
    <w:rsid w:val="006F508F"/>
    <w:rsid w:val="00735E89"/>
    <w:rsid w:val="00763BB1"/>
    <w:rsid w:val="007B0740"/>
    <w:rsid w:val="007C1BAB"/>
    <w:rsid w:val="00890060"/>
    <w:rsid w:val="00997360"/>
    <w:rsid w:val="009C6907"/>
    <w:rsid w:val="00A15CF7"/>
    <w:rsid w:val="00A24793"/>
    <w:rsid w:val="00A81248"/>
    <w:rsid w:val="00B41A9F"/>
    <w:rsid w:val="00B6351C"/>
    <w:rsid w:val="00BB5621"/>
    <w:rsid w:val="00C325F7"/>
    <w:rsid w:val="00C66528"/>
    <w:rsid w:val="00C915F0"/>
    <w:rsid w:val="00CB0FB3"/>
    <w:rsid w:val="00D04156"/>
    <w:rsid w:val="00D31D70"/>
    <w:rsid w:val="00D34B86"/>
    <w:rsid w:val="00D8692F"/>
    <w:rsid w:val="00DC74FA"/>
    <w:rsid w:val="00EC304E"/>
    <w:rsid w:val="00F06CBB"/>
    <w:rsid w:val="00FA618F"/>
    <w:rsid w:val="00FB65B8"/>
    <w:rsid w:val="00FC49AE"/>
    <w:rsid w:val="00FD2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4F5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qFormat/>
    <w:rsid w:val="00FC49AE"/>
  </w:style>
  <w:style w:type="paragraph" w:styleId="Heading1">
    <w:name w:val="heading 1"/>
    <w:basedOn w:val="Normal"/>
    <w:next w:val="Normal"/>
    <w:link w:val="Heading1Char"/>
    <w:qFormat/>
    <w:rsid w:val="00C66528"/>
    <w:pPr>
      <w:keepNext/>
      <w:keepLines/>
      <w:spacing w:before="240"/>
      <w:outlineLvl w:val="0"/>
    </w:pPr>
    <w:rPr>
      <w:rFonts w:asciiTheme="majorHAnsi" w:eastAsiaTheme="majorEastAsia" w:hAnsiTheme="majorHAnsi" w:cstheme="majorBidi"/>
      <w:b/>
      <w:color w:val="123869" w:themeColor="accent1"/>
      <w:sz w:val="80"/>
      <w:szCs w:val="32"/>
    </w:rPr>
  </w:style>
  <w:style w:type="paragraph" w:styleId="Heading2">
    <w:name w:val="heading 2"/>
    <w:basedOn w:val="Normal"/>
    <w:next w:val="Normal"/>
    <w:link w:val="Heading2Char"/>
    <w:uiPriority w:val="1"/>
    <w:qFormat/>
    <w:rsid w:val="006F508F"/>
    <w:pPr>
      <w:keepNext/>
      <w:keepLines/>
      <w:outlineLvl w:val="1"/>
    </w:pPr>
    <w:rPr>
      <w:rFonts w:eastAsiaTheme="majorEastAsia" w:cstheme="majorBidi"/>
      <w:i/>
      <w:color w:val="009095" w:themeColor="accent2" w:themeShade="BF"/>
      <w:sz w:val="42"/>
      <w:szCs w:val="26"/>
    </w:rPr>
  </w:style>
  <w:style w:type="paragraph" w:styleId="Heading3">
    <w:name w:val="heading 3"/>
    <w:basedOn w:val="Normal"/>
    <w:next w:val="Normal"/>
    <w:link w:val="Heading3Char"/>
    <w:uiPriority w:val="2"/>
    <w:qFormat/>
    <w:rsid w:val="00C66528"/>
    <w:pPr>
      <w:keepNext/>
      <w:keepLines/>
      <w:outlineLvl w:val="2"/>
    </w:pPr>
    <w:rPr>
      <w:rFonts w:asciiTheme="majorHAnsi" w:eastAsiaTheme="majorEastAsia" w:hAnsiTheme="majorHAnsi" w:cstheme="majorBidi"/>
      <w:b/>
      <w:color w:val="123869" w:themeColor="accent1"/>
      <w:sz w:val="36"/>
    </w:rPr>
  </w:style>
  <w:style w:type="paragraph" w:styleId="Heading4">
    <w:name w:val="heading 4"/>
    <w:basedOn w:val="Normal"/>
    <w:next w:val="Normal"/>
    <w:link w:val="Heading4Char"/>
    <w:uiPriority w:val="3"/>
    <w:qFormat/>
    <w:rsid w:val="00C66528"/>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4"/>
    <w:qFormat/>
    <w:rsid w:val="00C66528"/>
    <w:pPr>
      <w:keepNext/>
      <w:keepLines/>
      <w:spacing w:line="192" w:lineRule="auto"/>
      <w:outlineLvl w:val="4"/>
    </w:pPr>
    <w:rPr>
      <w:rFonts w:asciiTheme="majorHAnsi" w:eastAsiaTheme="majorEastAsia" w:hAnsiTheme="majorHAnsi" w:cstheme="majorBidi"/>
      <w:b/>
      <w:color w:val="123869" w:themeColor="accent1"/>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81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528"/>
    <w:rPr>
      <w:rFonts w:ascii="Times New Roman" w:hAnsi="Times New Roman" w:cs="Times New Roman"/>
      <w:sz w:val="18"/>
      <w:szCs w:val="18"/>
    </w:rPr>
  </w:style>
  <w:style w:type="character" w:customStyle="1" w:styleId="Heading1Char">
    <w:name w:val="Heading 1 Char"/>
    <w:basedOn w:val="DefaultParagraphFont"/>
    <w:link w:val="Heading1"/>
    <w:rsid w:val="00C66528"/>
    <w:rPr>
      <w:rFonts w:asciiTheme="majorHAnsi" w:eastAsiaTheme="majorEastAsia" w:hAnsiTheme="majorHAnsi" w:cstheme="majorBidi"/>
      <w:b/>
      <w:color w:val="123869" w:themeColor="accent1"/>
      <w:sz w:val="80"/>
      <w:szCs w:val="32"/>
    </w:rPr>
  </w:style>
  <w:style w:type="character" w:customStyle="1" w:styleId="Heading2Char">
    <w:name w:val="Heading 2 Char"/>
    <w:basedOn w:val="DefaultParagraphFont"/>
    <w:link w:val="Heading2"/>
    <w:uiPriority w:val="1"/>
    <w:rsid w:val="006F508F"/>
    <w:rPr>
      <w:rFonts w:eastAsiaTheme="majorEastAsia" w:cstheme="majorBidi"/>
      <w:i/>
      <w:color w:val="009095" w:themeColor="accent2" w:themeShade="BF"/>
      <w:sz w:val="42"/>
      <w:szCs w:val="26"/>
    </w:rPr>
  </w:style>
  <w:style w:type="paragraph" w:customStyle="1" w:styleId="GraphicAnchor">
    <w:name w:val="Graphic Anchor"/>
    <w:basedOn w:val="Normal"/>
    <w:uiPriority w:val="7"/>
    <w:qFormat/>
    <w:rsid w:val="00A81248"/>
    <w:rPr>
      <w:sz w:val="10"/>
    </w:rPr>
  </w:style>
  <w:style w:type="character" w:customStyle="1" w:styleId="Heading3Char">
    <w:name w:val="Heading 3 Char"/>
    <w:basedOn w:val="DefaultParagraphFont"/>
    <w:link w:val="Heading3"/>
    <w:uiPriority w:val="2"/>
    <w:rsid w:val="00C66528"/>
    <w:rPr>
      <w:rFonts w:asciiTheme="majorHAnsi" w:eastAsiaTheme="majorEastAsia" w:hAnsiTheme="majorHAnsi" w:cstheme="majorBidi"/>
      <w:b/>
      <w:color w:val="123869" w:themeColor="accent1"/>
      <w:sz w:val="36"/>
    </w:rPr>
  </w:style>
  <w:style w:type="character" w:customStyle="1" w:styleId="Heading4Char">
    <w:name w:val="Heading 4 Char"/>
    <w:basedOn w:val="DefaultParagraphFont"/>
    <w:link w:val="Heading4"/>
    <w:uiPriority w:val="3"/>
    <w:rsid w:val="00C66528"/>
    <w:rPr>
      <w:rFonts w:eastAsiaTheme="majorEastAsia" w:cstheme="majorBidi"/>
      <w:i/>
      <w:iCs/>
      <w:color w:val="000000" w:themeColor="text1"/>
      <w:sz w:val="32"/>
    </w:rPr>
  </w:style>
  <w:style w:type="paragraph" w:customStyle="1" w:styleId="Text">
    <w:name w:val="Text"/>
    <w:basedOn w:val="Normal"/>
    <w:uiPriority w:val="5"/>
    <w:qFormat/>
    <w:rsid w:val="00C66528"/>
    <w:rPr>
      <w:i/>
      <w:color w:val="000000" w:themeColor="text1"/>
      <w:sz w:val="28"/>
    </w:rPr>
  </w:style>
  <w:style w:type="paragraph" w:styleId="Header">
    <w:name w:val="header"/>
    <w:basedOn w:val="Normal"/>
    <w:link w:val="HeaderChar"/>
    <w:uiPriority w:val="99"/>
    <w:rsid w:val="00C66528"/>
    <w:pPr>
      <w:tabs>
        <w:tab w:val="center" w:pos="4680"/>
        <w:tab w:val="right" w:pos="9360"/>
      </w:tabs>
    </w:pPr>
  </w:style>
  <w:style w:type="character" w:customStyle="1" w:styleId="HeaderChar">
    <w:name w:val="Header Char"/>
    <w:basedOn w:val="DefaultParagraphFont"/>
    <w:link w:val="Header"/>
    <w:uiPriority w:val="99"/>
    <w:rsid w:val="00C66528"/>
  </w:style>
  <w:style w:type="paragraph" w:styleId="Footer">
    <w:name w:val="footer"/>
    <w:basedOn w:val="Normal"/>
    <w:link w:val="FooterChar"/>
    <w:uiPriority w:val="99"/>
    <w:rsid w:val="006F508F"/>
    <w:pPr>
      <w:tabs>
        <w:tab w:val="center" w:pos="4680"/>
        <w:tab w:val="right" w:pos="9360"/>
      </w:tabs>
    </w:pPr>
    <w:rPr>
      <w:rFonts w:asciiTheme="majorHAnsi" w:hAnsiTheme="majorHAnsi"/>
      <w:color w:val="595959" w:themeColor="text1" w:themeTint="A6"/>
      <w:sz w:val="20"/>
    </w:rPr>
  </w:style>
  <w:style w:type="character" w:customStyle="1" w:styleId="FooterChar">
    <w:name w:val="Footer Char"/>
    <w:basedOn w:val="DefaultParagraphFont"/>
    <w:link w:val="Footer"/>
    <w:uiPriority w:val="99"/>
    <w:rsid w:val="006F508F"/>
    <w:rPr>
      <w:rFonts w:asciiTheme="majorHAnsi" w:hAnsiTheme="majorHAnsi"/>
      <w:color w:val="595959" w:themeColor="text1" w:themeTint="A6"/>
      <w:sz w:val="20"/>
    </w:rPr>
  </w:style>
  <w:style w:type="character" w:styleId="PageNumber">
    <w:name w:val="page number"/>
    <w:basedOn w:val="DefaultParagraphFont"/>
    <w:uiPriority w:val="99"/>
    <w:semiHidden/>
    <w:rsid w:val="001205A1"/>
  </w:style>
  <w:style w:type="character" w:customStyle="1" w:styleId="Heading5Char">
    <w:name w:val="Heading 5 Char"/>
    <w:basedOn w:val="DefaultParagraphFont"/>
    <w:link w:val="Heading5"/>
    <w:uiPriority w:val="4"/>
    <w:rsid w:val="00C66528"/>
    <w:rPr>
      <w:rFonts w:asciiTheme="majorHAnsi" w:eastAsiaTheme="majorEastAsia" w:hAnsiTheme="majorHAnsi" w:cstheme="majorBidi"/>
      <w:b/>
      <w:color w:val="123869" w:themeColor="accent1"/>
      <w:sz w:val="76"/>
    </w:rPr>
  </w:style>
  <w:style w:type="character" w:styleId="PlaceholderText">
    <w:name w:val="Placeholder Text"/>
    <w:basedOn w:val="DefaultParagraphFont"/>
    <w:uiPriority w:val="99"/>
    <w:semiHidden/>
    <w:rsid w:val="00C66528"/>
    <w:rPr>
      <w:color w:val="808080"/>
    </w:rPr>
  </w:style>
  <w:style w:type="character" w:styleId="Emphasis">
    <w:name w:val="Emphasis"/>
    <w:basedOn w:val="DefaultParagraphFont"/>
    <w:uiPriority w:val="20"/>
    <w:qFormat/>
    <w:rsid w:val="006F508F"/>
    <w:rPr>
      <w:i w:val="0"/>
      <w:iCs/>
      <w:color w:val="009095" w:themeColor="accent2" w:themeShade="BF"/>
    </w:rPr>
  </w:style>
  <w:style w:type="paragraph" w:styleId="Quote">
    <w:name w:val="Quote"/>
    <w:basedOn w:val="Normal"/>
    <w:next w:val="Normal"/>
    <w:link w:val="QuoteChar"/>
    <w:uiPriority w:val="29"/>
    <w:qFormat/>
    <w:rsid w:val="00FC49AE"/>
    <w:pPr>
      <w:spacing w:line="192" w:lineRule="auto"/>
      <w:jc w:val="center"/>
    </w:pPr>
    <w:rPr>
      <w:rFonts w:asciiTheme="majorHAnsi" w:hAnsiTheme="majorHAnsi"/>
      <w:iCs/>
      <w:color w:val="123869" w:themeColor="accent1"/>
      <w:sz w:val="76"/>
    </w:rPr>
  </w:style>
  <w:style w:type="character" w:customStyle="1" w:styleId="QuoteChar">
    <w:name w:val="Quote Char"/>
    <w:basedOn w:val="DefaultParagraphFont"/>
    <w:link w:val="Quote"/>
    <w:uiPriority w:val="29"/>
    <w:rsid w:val="00FC49AE"/>
    <w:rPr>
      <w:rFonts w:asciiTheme="majorHAnsi" w:hAnsiTheme="majorHAnsi"/>
      <w:iCs/>
      <w:color w:val="123869" w:themeColor="accent1"/>
      <w:sz w:val="76"/>
    </w:rPr>
  </w:style>
  <w:style w:type="paragraph" w:styleId="ListParagraph">
    <w:name w:val="List Paragraph"/>
    <w:aliases w:val="Bullets,Lettre d'introduction,Paragrafo elenco,List Paragraph1,1st level - Bullet List Paragraph,Bullets1,Bullets2,Bullets11,Bullets3,Bullets12,Bullets21,Bullets111,Bullets4,Bullets5,Bullets13,Bullets22,Bullets112,Bullets31,Bullets121,3"/>
    <w:basedOn w:val="Normal"/>
    <w:link w:val="ListParagraphChar"/>
    <w:uiPriority w:val="34"/>
    <w:qFormat/>
    <w:rsid w:val="00997360"/>
    <w:pPr>
      <w:spacing w:after="120"/>
      <w:ind w:left="720"/>
      <w:contextualSpacing/>
    </w:pPr>
    <w:rPr>
      <w:color w:val="009095" w:themeColor="accent2" w:themeShade="BF"/>
      <w:sz w:val="22"/>
      <w:szCs w:val="22"/>
    </w:rPr>
  </w:style>
  <w:style w:type="character" w:customStyle="1" w:styleId="ListParagraphChar">
    <w:name w:val="List Paragraph Char"/>
    <w:aliases w:val="Bullets Char,Lettre d'introduction Char,Paragrafo elenco Char,List Paragraph1 Char,1st level - Bullet List Paragraph Char,Bullets1 Char,Bullets2 Char,Bullets11 Char,Bullets3 Char,Bullets12 Char,Bullets21 Char,Bullets111 Char,3 Char"/>
    <w:link w:val="ListParagraph"/>
    <w:uiPriority w:val="34"/>
    <w:qFormat/>
    <w:locked/>
    <w:rsid w:val="00997360"/>
    <w:rPr>
      <w:color w:val="009095" w:themeColor="accent2" w:themeShade="BF"/>
      <w:sz w:val="22"/>
      <w:szCs w:val="22"/>
    </w:rPr>
  </w:style>
  <w:style w:type="character" w:styleId="Strong">
    <w:name w:val="Strong"/>
    <w:basedOn w:val="DefaultParagraphFont"/>
    <w:uiPriority w:val="22"/>
    <w:qFormat/>
    <w:rsid w:val="00997360"/>
    <w:rPr>
      <w:b/>
      <w:bCs/>
    </w:rPr>
  </w:style>
  <w:style w:type="paragraph" w:styleId="NormalWeb">
    <w:name w:val="Normal (Web)"/>
    <w:basedOn w:val="Normal"/>
    <w:uiPriority w:val="99"/>
    <w:unhideWhenUsed/>
    <w:rsid w:val="00997360"/>
    <w:pPr>
      <w:spacing w:before="100" w:beforeAutospacing="1" w:after="100" w:afterAutospacing="1"/>
    </w:pPr>
    <w:rPr>
      <w:rFonts w:ascii="Times New Roman" w:eastAsia="Times New Roman" w:hAnsi="Times New Roman" w:cs="Times New Roman"/>
      <w:lang w:eastAsia="tr-TR"/>
    </w:rPr>
  </w:style>
  <w:style w:type="character" w:styleId="CommentReference">
    <w:name w:val="annotation reference"/>
    <w:basedOn w:val="DefaultParagraphFont"/>
    <w:uiPriority w:val="99"/>
    <w:semiHidden/>
    <w:rsid w:val="000F01F0"/>
    <w:rPr>
      <w:sz w:val="16"/>
      <w:szCs w:val="16"/>
    </w:rPr>
  </w:style>
  <w:style w:type="paragraph" w:styleId="CommentText">
    <w:name w:val="annotation text"/>
    <w:basedOn w:val="Normal"/>
    <w:link w:val="CommentTextChar"/>
    <w:uiPriority w:val="99"/>
    <w:semiHidden/>
    <w:rsid w:val="000F01F0"/>
    <w:rPr>
      <w:sz w:val="20"/>
      <w:szCs w:val="20"/>
    </w:rPr>
  </w:style>
  <w:style w:type="character" w:customStyle="1" w:styleId="CommentTextChar">
    <w:name w:val="Comment Text Char"/>
    <w:basedOn w:val="DefaultParagraphFont"/>
    <w:link w:val="CommentText"/>
    <w:uiPriority w:val="99"/>
    <w:semiHidden/>
    <w:rsid w:val="000F01F0"/>
    <w:rPr>
      <w:sz w:val="20"/>
      <w:szCs w:val="20"/>
    </w:rPr>
  </w:style>
  <w:style w:type="paragraph" w:styleId="CommentSubject">
    <w:name w:val="annotation subject"/>
    <w:basedOn w:val="CommentText"/>
    <w:next w:val="CommentText"/>
    <w:link w:val="CommentSubjectChar"/>
    <w:uiPriority w:val="99"/>
    <w:semiHidden/>
    <w:unhideWhenUsed/>
    <w:rsid w:val="000F01F0"/>
    <w:rPr>
      <w:b/>
      <w:bCs/>
    </w:rPr>
  </w:style>
  <w:style w:type="character" w:customStyle="1" w:styleId="CommentSubjectChar">
    <w:name w:val="Comment Subject Char"/>
    <w:basedOn w:val="CommentTextChar"/>
    <w:link w:val="CommentSubject"/>
    <w:uiPriority w:val="99"/>
    <w:semiHidden/>
    <w:rsid w:val="000F01F0"/>
    <w:rPr>
      <w:b/>
      <w:bCs/>
      <w:sz w:val="20"/>
      <w:szCs w:val="20"/>
    </w:rPr>
  </w:style>
  <w:style w:type="paragraph" w:styleId="Revision">
    <w:name w:val="Revision"/>
    <w:hidden/>
    <w:uiPriority w:val="99"/>
    <w:semiHidden/>
    <w:rsid w:val="00DC7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57FDF-4748-450B-8719-E1E87C88B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2363</Words>
  <Characters>13471</Characters>
  <Application>Microsoft Office Word</Application>
  <DocSecurity>0</DocSecurity>
  <Lines>112</Lines>
  <Paragraphs>31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2022-12-21T11:47:00Z</dcterms:created>
  <dcterms:modified xsi:type="dcterms:W3CDTF">2022-12-21T12:52:00Z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2261566697df61a4007110714a21867ef852032c4fc9fe94ab378e82a6a17e80</vt:lpwstr>
  </property>
</Properties>
</file>